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928" w:rsidRPr="00062790" w:rsidRDefault="00D23928" w:rsidP="00D23928">
      <w:pPr>
        <w:jc w:val="center"/>
        <w:rPr>
          <w:rFonts w:ascii="宋体"/>
          <w:b/>
          <w:bCs/>
          <w:color w:val="FF0000"/>
          <w:sz w:val="84"/>
          <w:szCs w:val="84"/>
        </w:rPr>
      </w:pPr>
      <w:r w:rsidRPr="00AC06B0">
        <w:rPr>
          <w:rFonts w:ascii="宋体" w:hAnsi="宋体" w:cs="宋体" w:hint="eastAsia"/>
          <w:b/>
          <w:bCs/>
          <w:color w:val="FF0000"/>
          <w:sz w:val="84"/>
          <w:szCs w:val="84"/>
        </w:rPr>
        <w:t>唐山市财政局文件</w:t>
      </w:r>
    </w:p>
    <w:p w:rsidR="00D23928" w:rsidRDefault="00D23928" w:rsidP="00D23928">
      <w:pPr>
        <w:jc w:val="left"/>
        <w:rPr>
          <w:rFonts w:ascii="宋体" w:eastAsia="仿宋_GB2312" w:hAnsi="宋体"/>
        </w:rPr>
      </w:pPr>
    </w:p>
    <w:p w:rsidR="00D23928" w:rsidRPr="0083427D" w:rsidRDefault="00D23928" w:rsidP="00D23928">
      <w:pPr>
        <w:rPr>
          <w:rFonts w:ascii="宋体" w:eastAsia="仿宋_GB2312" w:hAnsi="宋体"/>
        </w:rPr>
      </w:pPr>
    </w:p>
    <w:p w:rsidR="00D23928" w:rsidRPr="0083427D" w:rsidRDefault="00D23928" w:rsidP="00D23928">
      <w:pPr>
        <w:jc w:val="center"/>
        <w:rPr>
          <w:rFonts w:ascii="宋体" w:eastAsia="仿宋_GB2312" w:hAnsi="宋体"/>
        </w:rPr>
      </w:pPr>
      <w:proofErr w:type="gramStart"/>
      <w:r w:rsidRPr="0083427D">
        <w:rPr>
          <w:rFonts w:ascii="宋体" w:eastAsia="仿宋_GB2312" w:hAnsi="宋体" w:cs="仿宋_GB2312" w:hint="eastAsia"/>
        </w:rPr>
        <w:t>唐财采</w:t>
      </w:r>
      <w:proofErr w:type="gramEnd"/>
      <w:r w:rsidRPr="0083427D">
        <w:rPr>
          <w:rFonts w:ascii="宋体" w:eastAsia="仿宋_GB2312" w:hAnsi="宋体" w:cs="仿宋_GB2312" w:hint="eastAsia"/>
        </w:rPr>
        <w:t>〔</w:t>
      </w:r>
      <w:r w:rsidRPr="0083427D">
        <w:rPr>
          <w:rFonts w:ascii="宋体" w:eastAsia="仿宋_GB2312" w:hAnsi="宋体" w:cs="宋体"/>
        </w:rPr>
        <w:t>201</w:t>
      </w:r>
      <w:r>
        <w:rPr>
          <w:rFonts w:ascii="宋体" w:eastAsia="仿宋_GB2312" w:hAnsi="宋体" w:cs="宋体" w:hint="eastAsia"/>
        </w:rPr>
        <w:t>7</w:t>
      </w:r>
      <w:r w:rsidRPr="0083427D">
        <w:rPr>
          <w:rFonts w:ascii="宋体" w:eastAsia="仿宋_GB2312" w:hAnsi="宋体" w:cs="仿宋_GB2312" w:hint="eastAsia"/>
        </w:rPr>
        <w:t>〕</w:t>
      </w:r>
      <w:r>
        <w:rPr>
          <w:rFonts w:ascii="宋体" w:eastAsia="仿宋_GB2312" w:hAnsi="宋体" w:cs="仿宋_GB2312" w:hint="eastAsia"/>
        </w:rPr>
        <w:t>3</w:t>
      </w:r>
      <w:r w:rsidRPr="0083427D">
        <w:rPr>
          <w:rFonts w:ascii="宋体" w:eastAsia="仿宋_GB2312" w:hAnsi="宋体" w:cs="仿宋_GB2312" w:hint="eastAsia"/>
        </w:rPr>
        <w:t>号</w:t>
      </w:r>
    </w:p>
    <w:p w:rsidR="007F65C0" w:rsidRPr="00FA5D45" w:rsidRDefault="00D23928" w:rsidP="00D23928">
      <w:pPr>
        <w:spacing w:line="360" w:lineRule="auto"/>
        <w:rPr>
          <w:rFonts w:ascii="宋体" w:eastAsia="仿宋" w:hAnsi="宋体"/>
        </w:rPr>
      </w:pPr>
      <w:r w:rsidRPr="00751DD6">
        <w:rPr>
          <w:noProof/>
        </w:rPr>
        <w:pict>
          <v:line id="直接连接符 4" o:spid="_x0000_s1033" style="position:absolute;left:0;text-align:left;z-index:251660288;visibility:visible;mso-position-horizontal:center;mso-position-horizontal-relative:margin" from="0,.4pt" to="441pt,.4pt" strokecolor="red" strokeweight="1.5pt">
            <w10:wrap anchorx="margin"/>
          </v:line>
        </w:pict>
      </w:r>
    </w:p>
    <w:p w:rsidR="007F65C0" w:rsidRPr="00FA5D45" w:rsidRDefault="007F65C0" w:rsidP="00F85660">
      <w:pPr>
        <w:spacing w:line="0" w:lineRule="atLeast"/>
        <w:jc w:val="center"/>
        <w:rPr>
          <w:rFonts w:ascii="宋体" w:eastAsia="方正小标宋_GBK" w:hAnsi="宋体"/>
          <w:sz w:val="44"/>
          <w:szCs w:val="44"/>
        </w:rPr>
      </w:pPr>
      <w:r w:rsidRPr="00FA5D45">
        <w:rPr>
          <w:rFonts w:ascii="宋体" w:eastAsia="方正小标宋_GBK" w:hAnsi="宋体" w:cs="方正小标宋_GBK" w:hint="eastAsia"/>
          <w:sz w:val="44"/>
          <w:szCs w:val="44"/>
        </w:rPr>
        <w:t>唐山市财政局</w:t>
      </w:r>
    </w:p>
    <w:p w:rsidR="00171B7D" w:rsidRDefault="007F65C0" w:rsidP="00171B7D">
      <w:pPr>
        <w:spacing w:line="0" w:lineRule="atLeast"/>
        <w:jc w:val="center"/>
        <w:rPr>
          <w:rFonts w:ascii="宋体" w:eastAsia="方正小标宋_GBK" w:hAnsi="宋体" w:cs="宋体"/>
          <w:sz w:val="44"/>
          <w:szCs w:val="44"/>
        </w:rPr>
      </w:pPr>
      <w:r w:rsidRPr="00FA5D45">
        <w:rPr>
          <w:rFonts w:ascii="宋体" w:eastAsia="方正小标宋_GBK" w:hAnsi="宋体" w:cs="方正小标宋_GBK" w:hint="eastAsia"/>
          <w:sz w:val="44"/>
          <w:szCs w:val="44"/>
        </w:rPr>
        <w:t>关于印发</w:t>
      </w:r>
      <w:r w:rsidR="00171B7D" w:rsidRPr="00171B7D">
        <w:rPr>
          <w:rFonts w:ascii="宋体" w:eastAsia="方正小标宋_GBK" w:hAnsi="宋体" w:cs="宋体"/>
          <w:sz w:val="44"/>
          <w:szCs w:val="44"/>
        </w:rPr>
        <w:t>2017</w:t>
      </w:r>
      <w:r w:rsidR="00171B7D">
        <w:rPr>
          <w:rFonts w:ascii="宋体" w:eastAsia="方正小标宋_GBK" w:hAnsi="宋体" w:cs="宋体"/>
          <w:sz w:val="44"/>
          <w:szCs w:val="44"/>
        </w:rPr>
        <w:t>年市直</w:t>
      </w:r>
      <w:r w:rsidR="00171B7D" w:rsidRPr="00171B7D">
        <w:rPr>
          <w:rFonts w:ascii="宋体" w:eastAsia="方正小标宋_GBK" w:hAnsi="宋体" w:cs="宋体"/>
          <w:sz w:val="44"/>
          <w:szCs w:val="44"/>
        </w:rPr>
        <w:t>单位</w:t>
      </w:r>
      <w:r w:rsidR="00171B7D">
        <w:rPr>
          <w:rFonts w:ascii="宋体" w:eastAsia="方正小标宋_GBK" w:hAnsi="宋体" w:cs="宋体"/>
          <w:sz w:val="44"/>
          <w:szCs w:val="44"/>
        </w:rPr>
        <w:t>电器设备</w:t>
      </w:r>
    </w:p>
    <w:p w:rsidR="007F65C0" w:rsidRPr="00FA5D45" w:rsidRDefault="00171B7D" w:rsidP="00171B7D">
      <w:pPr>
        <w:spacing w:line="0" w:lineRule="atLeast"/>
        <w:jc w:val="center"/>
        <w:rPr>
          <w:rFonts w:ascii="宋体" w:eastAsia="方正小标宋_GBK" w:hAnsi="宋体"/>
          <w:sz w:val="44"/>
          <w:szCs w:val="44"/>
        </w:rPr>
      </w:pPr>
      <w:r>
        <w:rPr>
          <w:rFonts w:ascii="宋体" w:eastAsia="方正小标宋_GBK" w:hAnsi="宋体" w:cs="宋体"/>
          <w:sz w:val="44"/>
          <w:szCs w:val="44"/>
        </w:rPr>
        <w:t>协议供货</w:t>
      </w:r>
      <w:r w:rsidR="007F65C0" w:rsidRPr="00FA5D45">
        <w:rPr>
          <w:rFonts w:ascii="宋体" w:eastAsia="方正小标宋_GBK" w:hAnsi="宋体" w:cs="方正小标宋_GBK" w:hint="eastAsia"/>
          <w:sz w:val="44"/>
          <w:szCs w:val="44"/>
        </w:rPr>
        <w:t>的通知</w:t>
      </w:r>
    </w:p>
    <w:p w:rsidR="007F65C0" w:rsidRPr="00FA5D45" w:rsidRDefault="007F65C0" w:rsidP="00F85660">
      <w:pPr>
        <w:jc w:val="center"/>
        <w:rPr>
          <w:rFonts w:ascii="宋体" w:eastAsia="仿宋" w:hAnsi="宋体"/>
        </w:rPr>
      </w:pPr>
    </w:p>
    <w:p w:rsidR="007F65C0" w:rsidRPr="00FA5D45" w:rsidRDefault="007F65C0" w:rsidP="009B253B">
      <w:pPr>
        <w:adjustRightInd w:val="0"/>
        <w:rPr>
          <w:rFonts w:ascii="宋体" w:eastAsia="仿宋" w:hAnsi="宋体"/>
          <w:color w:val="000000"/>
        </w:rPr>
      </w:pPr>
      <w:r w:rsidRPr="00FA5D45">
        <w:rPr>
          <w:rFonts w:ascii="宋体" w:eastAsia="仿宋" w:hAnsi="宋体" w:cs="仿宋_GB2312" w:hint="eastAsia"/>
          <w:color w:val="000000"/>
        </w:rPr>
        <w:t>市直各单位：</w:t>
      </w:r>
    </w:p>
    <w:p w:rsidR="007F65C0" w:rsidRPr="00FA5D45" w:rsidRDefault="008A1819" w:rsidP="009B253B">
      <w:pPr>
        <w:adjustRightInd w:val="0"/>
        <w:ind w:firstLineChars="200" w:firstLine="640"/>
        <w:rPr>
          <w:rFonts w:ascii="宋体" w:eastAsia="仿宋" w:hAnsi="宋体"/>
        </w:rPr>
      </w:pPr>
      <w:r>
        <w:rPr>
          <w:rFonts w:ascii="宋体" w:eastAsia="仿宋" w:hAnsi="宋体" w:cs="仿宋_GB2312" w:hint="eastAsia"/>
        </w:rPr>
        <w:t>根据</w:t>
      </w:r>
      <w:r w:rsidR="007F65C0" w:rsidRPr="00FA5D45">
        <w:rPr>
          <w:rFonts w:ascii="宋体" w:eastAsia="仿宋" w:hAnsi="宋体" w:cs="仿宋_GB2312" w:hint="eastAsia"/>
        </w:rPr>
        <w:t>河北省政府采购管理</w:t>
      </w:r>
      <w:r>
        <w:rPr>
          <w:rFonts w:ascii="宋体" w:eastAsia="仿宋" w:hAnsi="宋体" w:cs="仿宋_GB2312" w:hint="eastAsia"/>
        </w:rPr>
        <w:t>有关规定</w:t>
      </w:r>
      <w:r w:rsidR="007F65C0" w:rsidRPr="00FA5D45">
        <w:rPr>
          <w:rFonts w:ascii="宋体" w:eastAsia="仿宋" w:hAnsi="宋体" w:cs="仿宋_GB2312" w:hint="eastAsia"/>
        </w:rPr>
        <w:t>和</w:t>
      </w:r>
      <w:r w:rsidRPr="00FA5D45">
        <w:rPr>
          <w:rFonts w:ascii="宋体" w:eastAsia="仿宋" w:hAnsi="宋体" w:cs="仿宋_GB2312" w:hint="eastAsia"/>
          <w:color w:val="000000"/>
        </w:rPr>
        <w:t>《唐山市财政局关于加强协议供货定点采购供应商管理的通知》（</w:t>
      </w:r>
      <w:r w:rsidRPr="00FA5D45">
        <w:rPr>
          <w:rFonts w:ascii="宋体" w:eastAsia="仿宋" w:hAnsi="宋体" w:cs="仿宋_GB2312" w:hint="eastAsia"/>
        </w:rPr>
        <w:t>唐财采</w:t>
      </w:r>
      <w:r w:rsidRPr="00FA5D45">
        <w:rPr>
          <w:rFonts w:ascii="宋体" w:eastAsia="仿宋" w:hAnsi="宋体" w:cs="宋体"/>
        </w:rPr>
        <w:t>[2012]18</w:t>
      </w:r>
      <w:r w:rsidRPr="00FA5D45">
        <w:rPr>
          <w:rFonts w:ascii="宋体" w:eastAsia="仿宋" w:hAnsi="宋体" w:cs="仿宋_GB2312" w:hint="eastAsia"/>
        </w:rPr>
        <w:t>号）</w:t>
      </w:r>
      <w:r w:rsidR="007F65C0" w:rsidRPr="00FA5D45">
        <w:rPr>
          <w:rFonts w:ascii="宋体" w:eastAsia="仿宋" w:hAnsi="宋体" w:cs="仿宋_GB2312" w:hint="eastAsia"/>
        </w:rPr>
        <w:t>文件的规定，市财政局通过公开招标采购，确定了市直单位</w:t>
      </w:r>
      <w:r w:rsidR="00250353">
        <w:rPr>
          <w:rFonts w:ascii="宋体" w:eastAsia="仿宋" w:hAnsi="宋体" w:cs="仿宋_GB2312" w:hint="eastAsia"/>
        </w:rPr>
        <w:t>电器</w:t>
      </w:r>
      <w:r w:rsidR="007F65C0" w:rsidRPr="00FA5D45">
        <w:rPr>
          <w:rFonts w:ascii="宋体" w:eastAsia="仿宋" w:hAnsi="宋体" w:cs="仿宋_GB2312" w:hint="eastAsia"/>
        </w:rPr>
        <w:t>设备协议供货供应商，现将有关事项通知如下：</w:t>
      </w:r>
    </w:p>
    <w:p w:rsidR="007F65C0" w:rsidRPr="00FA5D45" w:rsidRDefault="007F65C0" w:rsidP="009B253B">
      <w:pPr>
        <w:adjustRightInd w:val="0"/>
        <w:ind w:firstLineChars="225" w:firstLine="720"/>
        <w:rPr>
          <w:rFonts w:ascii="宋体" w:eastAsia="黑体" w:hAnsi="宋体"/>
          <w:color w:val="000000"/>
        </w:rPr>
      </w:pPr>
      <w:r w:rsidRPr="00FA5D45">
        <w:rPr>
          <w:rFonts w:ascii="宋体" w:eastAsia="黑体" w:hAnsi="宋体" w:cs="黑体" w:hint="eastAsia"/>
          <w:color w:val="000000"/>
        </w:rPr>
        <w:t>一、协议供货期限</w:t>
      </w:r>
    </w:p>
    <w:p w:rsidR="00767EE6" w:rsidRPr="00FA5D45" w:rsidRDefault="00B57610" w:rsidP="009B253B">
      <w:pPr>
        <w:adjustRightInd w:val="0"/>
        <w:ind w:firstLineChars="225" w:firstLine="720"/>
        <w:rPr>
          <w:rFonts w:ascii="宋体" w:eastAsia="仿宋" w:hAnsi="宋体" w:cs="仿宋_GB2312"/>
          <w:color w:val="000000"/>
        </w:rPr>
      </w:pPr>
      <w:r>
        <w:rPr>
          <w:rFonts w:ascii="宋体" w:eastAsia="仿宋" w:hAnsi="宋体" w:cs="仿宋_GB2312" w:hint="eastAsia"/>
        </w:rPr>
        <w:t>电器</w:t>
      </w:r>
      <w:r w:rsidR="007F65C0" w:rsidRPr="00FA5D45">
        <w:rPr>
          <w:rFonts w:ascii="宋体" w:eastAsia="仿宋" w:hAnsi="宋体" w:cs="仿宋_GB2312" w:hint="eastAsia"/>
        </w:rPr>
        <w:t>设备</w:t>
      </w:r>
      <w:r w:rsidR="007F65C0" w:rsidRPr="00FA5D45">
        <w:rPr>
          <w:rFonts w:ascii="宋体" w:eastAsia="仿宋" w:hAnsi="宋体" w:cs="仿宋_GB2312" w:hint="eastAsia"/>
          <w:color w:val="000000"/>
        </w:rPr>
        <w:t>协议供货期限为</w:t>
      </w:r>
      <w:r w:rsidR="007F65C0" w:rsidRPr="00FA5D45">
        <w:rPr>
          <w:rFonts w:ascii="宋体" w:eastAsia="仿宋" w:hAnsi="宋体" w:cs="宋体"/>
          <w:color w:val="000000"/>
        </w:rPr>
        <w:t>201</w:t>
      </w:r>
      <w:r w:rsidR="00611140" w:rsidRPr="00FA5D45">
        <w:rPr>
          <w:rFonts w:ascii="宋体" w:eastAsia="仿宋" w:hAnsi="宋体" w:cs="宋体" w:hint="eastAsia"/>
          <w:color w:val="000000"/>
        </w:rPr>
        <w:t>7</w:t>
      </w:r>
      <w:r w:rsidR="007F65C0" w:rsidRPr="00FA5D45">
        <w:rPr>
          <w:rFonts w:ascii="宋体" w:eastAsia="仿宋" w:hAnsi="宋体" w:cs="仿宋_GB2312" w:hint="eastAsia"/>
          <w:color w:val="000000"/>
        </w:rPr>
        <w:t>年</w:t>
      </w:r>
      <w:r w:rsidR="00F44C7C">
        <w:rPr>
          <w:rFonts w:ascii="宋体" w:eastAsia="仿宋" w:hAnsi="宋体" w:cs="宋体" w:hint="eastAsia"/>
          <w:color w:val="000000"/>
        </w:rPr>
        <w:t>4</w:t>
      </w:r>
      <w:r w:rsidR="007F65C0" w:rsidRPr="00FA5D45">
        <w:rPr>
          <w:rFonts w:ascii="宋体" w:eastAsia="仿宋" w:hAnsi="宋体" w:cs="仿宋_GB2312" w:hint="eastAsia"/>
          <w:color w:val="000000"/>
        </w:rPr>
        <w:t>月</w:t>
      </w:r>
      <w:r w:rsidR="00611140" w:rsidRPr="00FA5D45">
        <w:rPr>
          <w:rFonts w:ascii="宋体" w:eastAsia="仿宋" w:hAnsi="宋体" w:cs="仿宋_GB2312" w:hint="eastAsia"/>
          <w:color w:val="000000"/>
        </w:rPr>
        <w:t>1</w:t>
      </w:r>
      <w:r w:rsidR="007F65C0" w:rsidRPr="00FA5D45">
        <w:rPr>
          <w:rFonts w:ascii="宋体" w:eastAsia="仿宋" w:hAnsi="宋体" w:cs="仿宋_GB2312" w:hint="eastAsia"/>
          <w:color w:val="000000"/>
        </w:rPr>
        <w:t>日至</w:t>
      </w:r>
      <w:r w:rsidR="007F65C0" w:rsidRPr="00FA5D45">
        <w:rPr>
          <w:rFonts w:ascii="宋体" w:eastAsia="仿宋" w:hAnsi="宋体" w:cs="宋体"/>
          <w:color w:val="000000"/>
        </w:rPr>
        <w:t>201</w:t>
      </w:r>
      <w:r w:rsidR="00F44C7C">
        <w:rPr>
          <w:rFonts w:ascii="宋体" w:eastAsia="仿宋" w:hAnsi="宋体" w:cs="宋体" w:hint="eastAsia"/>
          <w:color w:val="000000"/>
        </w:rPr>
        <w:t>8</w:t>
      </w:r>
      <w:r w:rsidR="007F65C0" w:rsidRPr="00FA5D45">
        <w:rPr>
          <w:rFonts w:ascii="宋体" w:eastAsia="仿宋" w:hAnsi="宋体" w:cs="仿宋_GB2312" w:hint="eastAsia"/>
          <w:color w:val="000000"/>
        </w:rPr>
        <w:t>年</w:t>
      </w:r>
      <w:r w:rsidR="00F44C7C">
        <w:rPr>
          <w:rFonts w:ascii="宋体" w:eastAsia="仿宋" w:hAnsi="宋体" w:cs="宋体" w:hint="eastAsia"/>
          <w:color w:val="000000"/>
        </w:rPr>
        <w:t>3</w:t>
      </w:r>
      <w:r w:rsidR="007F65C0" w:rsidRPr="00FA5D45">
        <w:rPr>
          <w:rFonts w:ascii="宋体" w:eastAsia="仿宋" w:hAnsi="宋体" w:cs="仿宋_GB2312" w:hint="eastAsia"/>
          <w:color w:val="000000"/>
        </w:rPr>
        <w:t>月</w:t>
      </w:r>
      <w:r w:rsidR="007F65C0" w:rsidRPr="00FA5D45">
        <w:rPr>
          <w:rFonts w:ascii="宋体" w:eastAsia="仿宋" w:hAnsi="宋体" w:cs="宋体"/>
          <w:color w:val="000000"/>
        </w:rPr>
        <w:t>3</w:t>
      </w:r>
      <w:r w:rsidR="00F44C7C">
        <w:rPr>
          <w:rFonts w:ascii="宋体" w:eastAsia="仿宋" w:hAnsi="宋体" w:cs="宋体" w:hint="eastAsia"/>
          <w:color w:val="000000"/>
        </w:rPr>
        <w:t>1</w:t>
      </w:r>
      <w:r w:rsidR="007F65C0" w:rsidRPr="00FA5D45">
        <w:rPr>
          <w:rFonts w:ascii="宋体" w:eastAsia="仿宋" w:hAnsi="宋体" w:cs="仿宋_GB2312" w:hint="eastAsia"/>
          <w:color w:val="000000"/>
        </w:rPr>
        <w:t>日。</w:t>
      </w:r>
    </w:p>
    <w:p w:rsidR="00992E1A" w:rsidRPr="00992E1A" w:rsidRDefault="00E3468D" w:rsidP="00992E1A">
      <w:pPr>
        <w:adjustRightInd w:val="0"/>
        <w:ind w:firstLineChars="225" w:firstLine="720"/>
        <w:rPr>
          <w:rFonts w:ascii="宋体" w:eastAsia="黑体" w:hAnsi="宋体" w:cs="黑体"/>
          <w:color w:val="000000"/>
        </w:rPr>
      </w:pPr>
      <w:r>
        <w:rPr>
          <w:rFonts w:ascii="宋体" w:eastAsia="黑体" w:hAnsi="宋体" w:cs="黑体" w:hint="eastAsia"/>
          <w:color w:val="000000"/>
        </w:rPr>
        <w:t>二</w:t>
      </w:r>
      <w:r w:rsidR="00992E1A" w:rsidRPr="00992E1A">
        <w:rPr>
          <w:rFonts w:ascii="宋体" w:eastAsia="黑体" w:hAnsi="宋体" w:cs="黑体"/>
          <w:color w:val="000000"/>
        </w:rPr>
        <w:t>、协议供货设备范围</w:t>
      </w:r>
      <w:r w:rsidR="00992E1A" w:rsidRPr="00992E1A">
        <w:rPr>
          <w:rFonts w:ascii="宋体" w:eastAsia="黑体" w:hAnsi="宋体" w:cs="黑体" w:hint="eastAsia"/>
          <w:color w:val="000000"/>
        </w:rPr>
        <w:t>及节能环保要求</w:t>
      </w:r>
    </w:p>
    <w:p w:rsidR="00992E1A" w:rsidRPr="00992E1A" w:rsidRDefault="00992E1A" w:rsidP="00992E1A">
      <w:pPr>
        <w:adjustRightInd w:val="0"/>
        <w:ind w:firstLineChars="200" w:firstLine="640"/>
        <w:rPr>
          <w:rFonts w:ascii="宋体" w:eastAsia="仿宋" w:hAnsi="宋体" w:cs="仿宋_GB2312"/>
        </w:rPr>
      </w:pPr>
      <w:r w:rsidRPr="00992E1A">
        <w:rPr>
          <w:rFonts w:ascii="宋体" w:eastAsia="仿宋" w:hAnsi="宋体" w:cs="仿宋_GB2312" w:hint="eastAsia"/>
        </w:rPr>
        <w:t>1</w:t>
      </w:r>
      <w:r w:rsidRPr="00992E1A">
        <w:rPr>
          <w:rFonts w:ascii="宋体" w:eastAsia="仿宋" w:hAnsi="宋体" w:cs="仿宋_GB2312" w:hint="eastAsia"/>
        </w:rPr>
        <w:t>、设备范围：</w:t>
      </w:r>
    </w:p>
    <w:p w:rsidR="00992E1A" w:rsidRPr="00992E1A" w:rsidRDefault="00992E1A" w:rsidP="00992E1A">
      <w:pPr>
        <w:adjustRightInd w:val="0"/>
        <w:ind w:firstLineChars="200" w:firstLine="640"/>
        <w:rPr>
          <w:rFonts w:ascii="宋体" w:eastAsia="仿宋" w:hAnsi="宋体" w:cs="仿宋_GB2312"/>
        </w:rPr>
      </w:pPr>
      <w:r w:rsidRPr="00992E1A">
        <w:rPr>
          <w:rFonts w:ascii="宋体" w:eastAsia="仿宋" w:hAnsi="宋体" w:cs="仿宋_GB2312"/>
        </w:rPr>
        <w:t>(1)</w:t>
      </w:r>
      <w:r w:rsidRPr="00992E1A">
        <w:rPr>
          <w:rFonts w:ascii="宋体" w:eastAsia="仿宋" w:hAnsi="宋体" w:cs="仿宋_GB2312"/>
        </w:rPr>
        <w:t>电视机</w:t>
      </w:r>
      <w:r w:rsidRPr="00992E1A">
        <w:rPr>
          <w:rFonts w:ascii="宋体" w:eastAsia="仿宋" w:hAnsi="宋体" w:cs="仿宋_GB2312" w:hint="eastAsia"/>
        </w:rPr>
        <w:t>\</w:t>
      </w:r>
      <w:r w:rsidR="0060110F" w:rsidRPr="00E84B58">
        <w:rPr>
          <w:rFonts w:ascii="宋体" w:eastAsia="仿宋" w:hAnsi="宋体" w:cs="仿宋_GB2312" w:hint="eastAsia"/>
        </w:rPr>
        <w:t>★</w:t>
      </w:r>
      <w:r w:rsidRPr="00992E1A">
        <w:rPr>
          <w:rFonts w:ascii="宋体" w:eastAsia="仿宋" w:hAnsi="宋体" w:cs="仿宋_GB2312" w:hint="eastAsia"/>
        </w:rPr>
        <w:t>A02091001</w:t>
      </w:r>
      <w:r w:rsidRPr="00992E1A">
        <w:rPr>
          <w:rFonts w:ascii="宋体" w:eastAsia="仿宋" w:hAnsi="宋体" w:cs="仿宋_GB2312"/>
        </w:rPr>
        <w:t>；</w:t>
      </w:r>
    </w:p>
    <w:p w:rsidR="00992E1A" w:rsidRPr="00992E1A" w:rsidRDefault="00992E1A" w:rsidP="00992E1A">
      <w:pPr>
        <w:adjustRightInd w:val="0"/>
        <w:ind w:firstLineChars="200" w:firstLine="640"/>
        <w:rPr>
          <w:rFonts w:ascii="宋体" w:eastAsia="仿宋" w:hAnsi="宋体" w:cs="仿宋_GB2312"/>
        </w:rPr>
      </w:pPr>
      <w:r w:rsidRPr="00992E1A">
        <w:rPr>
          <w:rFonts w:ascii="宋体" w:eastAsia="仿宋" w:hAnsi="宋体" w:cs="仿宋_GB2312"/>
        </w:rPr>
        <w:t>(2)</w:t>
      </w:r>
      <w:r w:rsidRPr="00992E1A">
        <w:rPr>
          <w:rFonts w:ascii="宋体" w:eastAsia="仿宋" w:hAnsi="宋体" w:cs="仿宋_GB2312"/>
        </w:rPr>
        <w:t>电冰箱</w:t>
      </w:r>
      <w:r w:rsidRPr="00992E1A">
        <w:rPr>
          <w:rFonts w:ascii="宋体" w:eastAsia="仿宋" w:hAnsi="宋体" w:cs="仿宋_GB2312" w:hint="eastAsia"/>
        </w:rPr>
        <w:t>\A0206180101</w:t>
      </w:r>
      <w:r w:rsidRPr="00992E1A">
        <w:rPr>
          <w:rFonts w:ascii="宋体" w:eastAsia="仿宋" w:hAnsi="宋体" w:cs="仿宋_GB2312"/>
        </w:rPr>
        <w:t>；</w:t>
      </w:r>
    </w:p>
    <w:p w:rsidR="00992E1A" w:rsidRPr="00992E1A" w:rsidRDefault="00992E1A" w:rsidP="00992E1A">
      <w:pPr>
        <w:adjustRightInd w:val="0"/>
        <w:ind w:firstLineChars="200" w:firstLine="640"/>
        <w:rPr>
          <w:rFonts w:ascii="宋体" w:eastAsia="仿宋" w:hAnsi="宋体" w:cs="仿宋_GB2312"/>
        </w:rPr>
      </w:pPr>
      <w:r w:rsidRPr="00992E1A">
        <w:rPr>
          <w:rFonts w:ascii="宋体" w:eastAsia="仿宋" w:hAnsi="宋体" w:cs="仿宋_GB2312"/>
        </w:rPr>
        <w:lastRenderedPageBreak/>
        <w:t>(3)</w:t>
      </w:r>
      <w:r w:rsidRPr="00992E1A">
        <w:rPr>
          <w:rFonts w:ascii="宋体" w:eastAsia="仿宋" w:hAnsi="宋体" w:cs="仿宋_GB2312"/>
        </w:rPr>
        <w:t>洗衣机</w:t>
      </w:r>
      <w:r w:rsidRPr="00992E1A">
        <w:rPr>
          <w:rFonts w:ascii="宋体" w:eastAsia="仿宋" w:hAnsi="宋体" w:cs="仿宋_GB2312" w:hint="eastAsia"/>
        </w:rPr>
        <w:t>\A0206180301</w:t>
      </w:r>
      <w:r w:rsidRPr="00992E1A">
        <w:rPr>
          <w:rFonts w:ascii="宋体" w:eastAsia="仿宋" w:hAnsi="宋体" w:cs="仿宋_GB2312"/>
        </w:rPr>
        <w:t>；</w:t>
      </w:r>
    </w:p>
    <w:p w:rsidR="00992E1A" w:rsidRPr="00992E1A" w:rsidRDefault="00992E1A" w:rsidP="00992E1A">
      <w:pPr>
        <w:adjustRightInd w:val="0"/>
        <w:ind w:firstLineChars="200" w:firstLine="640"/>
        <w:rPr>
          <w:rFonts w:ascii="宋体" w:eastAsia="仿宋" w:hAnsi="宋体" w:cs="仿宋_GB2312"/>
        </w:rPr>
      </w:pPr>
      <w:r w:rsidRPr="00992E1A">
        <w:rPr>
          <w:rFonts w:ascii="宋体" w:eastAsia="仿宋" w:hAnsi="宋体" w:cs="仿宋_GB2312"/>
        </w:rPr>
        <w:t>(4)</w:t>
      </w:r>
      <w:r w:rsidRPr="00992E1A">
        <w:rPr>
          <w:rFonts w:ascii="宋体" w:eastAsia="仿宋" w:hAnsi="宋体" w:cs="仿宋_GB2312" w:hint="eastAsia"/>
        </w:rPr>
        <w:t>饮水</w:t>
      </w:r>
      <w:r w:rsidRPr="00992E1A">
        <w:rPr>
          <w:rFonts w:ascii="宋体" w:eastAsia="仿宋" w:hAnsi="宋体" w:cs="仿宋_GB2312"/>
        </w:rPr>
        <w:t>器</w:t>
      </w:r>
      <w:r w:rsidRPr="00992E1A">
        <w:rPr>
          <w:rFonts w:ascii="宋体" w:eastAsia="仿宋" w:hAnsi="宋体" w:cs="仿宋_GB2312" w:hint="eastAsia"/>
        </w:rPr>
        <w:t>\A02061807</w:t>
      </w:r>
      <w:r w:rsidRPr="00992E1A">
        <w:rPr>
          <w:rFonts w:ascii="宋体" w:eastAsia="仿宋" w:hAnsi="宋体" w:cs="仿宋_GB2312"/>
        </w:rPr>
        <w:t>；</w:t>
      </w:r>
    </w:p>
    <w:p w:rsidR="00992E1A" w:rsidRPr="00992E1A" w:rsidRDefault="00992E1A" w:rsidP="00992E1A">
      <w:pPr>
        <w:adjustRightInd w:val="0"/>
        <w:ind w:firstLineChars="200" w:firstLine="640"/>
        <w:rPr>
          <w:rFonts w:ascii="宋体" w:eastAsia="仿宋" w:hAnsi="宋体" w:cs="仿宋_GB2312"/>
        </w:rPr>
      </w:pPr>
      <w:r w:rsidRPr="00992E1A">
        <w:rPr>
          <w:rFonts w:ascii="宋体" w:eastAsia="仿宋" w:hAnsi="宋体" w:cs="仿宋_GB2312"/>
        </w:rPr>
        <w:t>(5)</w:t>
      </w:r>
      <w:r w:rsidRPr="00992E1A">
        <w:rPr>
          <w:rFonts w:ascii="宋体" w:eastAsia="仿宋" w:hAnsi="宋体" w:cs="仿宋_GB2312"/>
        </w:rPr>
        <w:t>空气调节</w:t>
      </w:r>
      <w:r w:rsidRPr="00992E1A">
        <w:rPr>
          <w:rFonts w:ascii="宋体" w:eastAsia="仿宋" w:hAnsi="宋体" w:cs="仿宋_GB2312" w:hint="eastAsia"/>
        </w:rPr>
        <w:t>电</w:t>
      </w:r>
      <w:r w:rsidRPr="00992E1A">
        <w:rPr>
          <w:rFonts w:ascii="宋体" w:eastAsia="仿宋" w:hAnsi="宋体" w:cs="仿宋_GB2312"/>
        </w:rPr>
        <w:t>器</w:t>
      </w:r>
      <w:r w:rsidRPr="00992E1A">
        <w:rPr>
          <w:rFonts w:ascii="宋体" w:eastAsia="仿宋" w:hAnsi="宋体" w:cs="仿宋_GB2312" w:hint="eastAsia"/>
        </w:rPr>
        <w:t>\</w:t>
      </w:r>
      <w:r w:rsidR="0060110F" w:rsidRPr="00E84B58">
        <w:rPr>
          <w:rFonts w:ascii="宋体" w:eastAsia="仿宋" w:hAnsi="宋体" w:cs="仿宋_GB2312" w:hint="eastAsia"/>
        </w:rPr>
        <w:t>★</w:t>
      </w:r>
      <w:r w:rsidRPr="00992E1A">
        <w:rPr>
          <w:rFonts w:ascii="宋体" w:eastAsia="仿宋" w:hAnsi="宋体" w:cs="仿宋_GB2312" w:hint="eastAsia"/>
        </w:rPr>
        <w:t>A02061802</w:t>
      </w:r>
      <w:r w:rsidRPr="00992E1A">
        <w:rPr>
          <w:rFonts w:ascii="宋体" w:eastAsia="仿宋" w:hAnsi="宋体" w:cs="仿宋_GB2312"/>
        </w:rPr>
        <w:t>；</w:t>
      </w:r>
    </w:p>
    <w:p w:rsidR="00992E1A" w:rsidRPr="00992E1A" w:rsidRDefault="00992E1A" w:rsidP="00992E1A">
      <w:pPr>
        <w:adjustRightInd w:val="0"/>
        <w:ind w:firstLineChars="200" w:firstLine="640"/>
        <w:rPr>
          <w:rFonts w:ascii="宋体" w:eastAsia="仿宋" w:hAnsi="宋体" w:cs="仿宋_GB2312"/>
        </w:rPr>
      </w:pPr>
      <w:r w:rsidRPr="00992E1A">
        <w:rPr>
          <w:rFonts w:ascii="宋体" w:eastAsia="仿宋" w:hAnsi="宋体" w:cs="仿宋_GB2312"/>
        </w:rPr>
        <w:t>(6)</w:t>
      </w:r>
      <w:r w:rsidRPr="00992E1A">
        <w:rPr>
          <w:rFonts w:ascii="宋体" w:eastAsia="仿宋" w:hAnsi="宋体" w:cs="仿宋_GB2312" w:hint="eastAsia"/>
        </w:rPr>
        <w:t>热水器</w:t>
      </w:r>
      <w:r w:rsidRPr="00992E1A">
        <w:rPr>
          <w:rFonts w:ascii="宋体" w:eastAsia="仿宋" w:hAnsi="宋体" w:cs="仿宋_GB2312" w:hint="eastAsia"/>
        </w:rPr>
        <w:t>\</w:t>
      </w:r>
      <w:r w:rsidR="0060110F" w:rsidRPr="00E84B58">
        <w:rPr>
          <w:rFonts w:ascii="宋体" w:eastAsia="仿宋" w:hAnsi="宋体" w:cs="仿宋_GB2312" w:hint="eastAsia"/>
        </w:rPr>
        <w:t>★</w:t>
      </w:r>
      <w:r w:rsidRPr="00992E1A">
        <w:rPr>
          <w:rFonts w:ascii="宋体" w:eastAsia="仿宋" w:hAnsi="宋体" w:cs="仿宋_GB2312" w:hint="eastAsia"/>
        </w:rPr>
        <w:t>A02061808</w:t>
      </w:r>
      <w:r w:rsidRPr="00992E1A">
        <w:rPr>
          <w:rFonts w:ascii="宋体" w:eastAsia="仿宋" w:hAnsi="宋体" w:cs="仿宋_GB2312"/>
        </w:rPr>
        <w:t>；</w:t>
      </w:r>
    </w:p>
    <w:p w:rsidR="00992E1A" w:rsidRPr="00992E1A" w:rsidRDefault="00992E1A" w:rsidP="00992E1A">
      <w:pPr>
        <w:adjustRightInd w:val="0"/>
        <w:ind w:firstLineChars="200" w:firstLine="640"/>
        <w:rPr>
          <w:rFonts w:ascii="宋体" w:eastAsia="仿宋" w:hAnsi="宋体" w:cs="仿宋_GB2312"/>
        </w:rPr>
      </w:pPr>
      <w:r w:rsidRPr="00992E1A">
        <w:rPr>
          <w:rFonts w:ascii="宋体" w:eastAsia="仿宋" w:hAnsi="宋体" w:cs="仿宋_GB2312"/>
        </w:rPr>
        <w:t>(</w:t>
      </w:r>
      <w:r w:rsidRPr="00992E1A">
        <w:rPr>
          <w:rFonts w:ascii="宋体" w:eastAsia="仿宋" w:hAnsi="宋体" w:cs="仿宋_GB2312" w:hint="eastAsia"/>
        </w:rPr>
        <w:t>7</w:t>
      </w:r>
      <w:r w:rsidRPr="00992E1A">
        <w:rPr>
          <w:rFonts w:ascii="宋体" w:eastAsia="仿宋" w:hAnsi="宋体" w:cs="仿宋_GB2312"/>
        </w:rPr>
        <w:t>)</w:t>
      </w:r>
      <w:r w:rsidRPr="00992E1A">
        <w:rPr>
          <w:rFonts w:ascii="宋体" w:eastAsia="仿宋" w:hAnsi="宋体" w:cs="仿宋_GB2312"/>
        </w:rPr>
        <w:t>摄像机</w:t>
      </w:r>
      <w:r w:rsidRPr="00992E1A">
        <w:rPr>
          <w:rFonts w:ascii="宋体" w:eastAsia="仿宋" w:hAnsi="宋体" w:cs="仿宋_GB2312" w:hint="eastAsia"/>
        </w:rPr>
        <w:t>\A02091102</w:t>
      </w:r>
      <w:r w:rsidRPr="00992E1A">
        <w:rPr>
          <w:rFonts w:ascii="宋体" w:eastAsia="仿宋" w:hAnsi="宋体" w:cs="仿宋_GB2312"/>
        </w:rPr>
        <w:t>；</w:t>
      </w:r>
    </w:p>
    <w:p w:rsidR="00992E1A" w:rsidRPr="00992E1A" w:rsidRDefault="00992E1A" w:rsidP="00992E1A">
      <w:pPr>
        <w:adjustRightInd w:val="0"/>
        <w:ind w:firstLineChars="200" w:firstLine="640"/>
        <w:rPr>
          <w:rFonts w:ascii="宋体" w:eastAsia="仿宋" w:hAnsi="宋体" w:cs="仿宋_GB2312"/>
        </w:rPr>
      </w:pPr>
      <w:r w:rsidRPr="00992E1A">
        <w:rPr>
          <w:rFonts w:ascii="宋体" w:eastAsia="仿宋" w:hAnsi="宋体" w:cs="仿宋_GB2312"/>
        </w:rPr>
        <w:t>(</w:t>
      </w:r>
      <w:r w:rsidRPr="00992E1A">
        <w:rPr>
          <w:rFonts w:ascii="宋体" w:eastAsia="仿宋" w:hAnsi="宋体" w:cs="仿宋_GB2312" w:hint="eastAsia"/>
        </w:rPr>
        <w:t>8</w:t>
      </w:r>
      <w:r w:rsidRPr="00992E1A">
        <w:rPr>
          <w:rFonts w:ascii="宋体" w:eastAsia="仿宋" w:hAnsi="宋体" w:cs="仿宋_GB2312"/>
        </w:rPr>
        <w:t>)</w:t>
      </w:r>
      <w:r w:rsidRPr="00992E1A">
        <w:rPr>
          <w:rFonts w:ascii="宋体" w:eastAsia="仿宋" w:hAnsi="宋体" w:cs="仿宋_GB2312"/>
        </w:rPr>
        <w:t>照相机</w:t>
      </w:r>
      <w:r w:rsidRPr="00992E1A">
        <w:rPr>
          <w:rFonts w:ascii="宋体" w:eastAsia="仿宋" w:hAnsi="宋体" w:cs="仿宋_GB2312" w:hint="eastAsia"/>
        </w:rPr>
        <w:t>\A02020501</w:t>
      </w:r>
      <w:r w:rsidRPr="00992E1A">
        <w:rPr>
          <w:rFonts w:ascii="宋体" w:eastAsia="仿宋" w:hAnsi="宋体" w:cs="仿宋_GB2312"/>
        </w:rPr>
        <w:t>。</w:t>
      </w:r>
    </w:p>
    <w:p w:rsidR="00372D15" w:rsidRPr="00FA5D45" w:rsidRDefault="00372D15" w:rsidP="009B253B">
      <w:pPr>
        <w:adjustRightInd w:val="0"/>
        <w:ind w:firstLineChars="200" w:firstLine="640"/>
        <w:rPr>
          <w:rFonts w:ascii="宋体" w:eastAsia="黑体" w:hAnsi="宋体" w:cs="仿宋_GB2312"/>
        </w:rPr>
      </w:pPr>
      <w:r w:rsidRPr="00FA5D45">
        <w:rPr>
          <w:rFonts w:ascii="宋体" w:eastAsia="黑体" w:hAnsi="宋体" w:cs="仿宋_GB2312" w:hint="eastAsia"/>
        </w:rPr>
        <w:t>三、协议供货优惠率</w:t>
      </w:r>
    </w:p>
    <w:p w:rsidR="00372D15" w:rsidRPr="00FA5D45" w:rsidRDefault="00372D15" w:rsidP="009B253B">
      <w:pPr>
        <w:adjustRightInd w:val="0"/>
        <w:ind w:firstLineChars="200" w:firstLine="640"/>
        <w:rPr>
          <w:rFonts w:ascii="宋体" w:eastAsia="仿宋" w:hAnsi="宋体"/>
        </w:rPr>
      </w:pPr>
      <w:proofErr w:type="gramStart"/>
      <w:r w:rsidRPr="00FA5D45">
        <w:rPr>
          <w:rFonts w:ascii="宋体" w:eastAsia="仿宋" w:hAnsi="宋体" w:hint="eastAsia"/>
        </w:rPr>
        <w:t>各协议</w:t>
      </w:r>
      <w:proofErr w:type="gramEnd"/>
      <w:r w:rsidRPr="00FA5D45">
        <w:rPr>
          <w:rFonts w:ascii="宋体" w:eastAsia="仿宋" w:hAnsi="宋体" w:hint="eastAsia"/>
        </w:rPr>
        <w:t>供货供应商所报的优惠率为该供应商根据市场及本企业经营情况在公认的市场价格基础上给予的最低优惠幅度。具体执行中，采购人</w:t>
      </w:r>
      <w:r w:rsidR="00427A33" w:rsidRPr="00FA5D45">
        <w:rPr>
          <w:rFonts w:ascii="宋体" w:eastAsia="仿宋" w:hAnsi="宋体" w:hint="eastAsia"/>
        </w:rPr>
        <w:t>应根据所采购设备的技术及服务要求</w:t>
      </w:r>
      <w:r w:rsidR="00842DFD" w:rsidRPr="00FA5D45">
        <w:rPr>
          <w:rFonts w:ascii="宋体" w:eastAsia="仿宋" w:hAnsi="宋体" w:hint="eastAsia"/>
        </w:rPr>
        <w:t>,</w:t>
      </w:r>
      <w:r w:rsidR="00842DFD" w:rsidRPr="00FA5D45">
        <w:rPr>
          <w:rFonts w:ascii="宋体" w:eastAsia="仿宋" w:hAnsi="宋体" w:hint="eastAsia"/>
        </w:rPr>
        <w:t>并结合</w:t>
      </w:r>
      <w:r w:rsidR="00427A33" w:rsidRPr="00FA5D45">
        <w:rPr>
          <w:rFonts w:ascii="宋体" w:eastAsia="仿宋" w:hAnsi="宋体" w:hint="eastAsia"/>
        </w:rPr>
        <w:t>市场情况</w:t>
      </w:r>
      <w:r w:rsidR="00842DFD" w:rsidRPr="00FA5D45">
        <w:rPr>
          <w:rFonts w:ascii="宋体" w:eastAsia="仿宋" w:hAnsi="宋体" w:hint="eastAsia"/>
        </w:rPr>
        <w:t>与供货供应商</w:t>
      </w:r>
      <w:r w:rsidR="00427A33" w:rsidRPr="00FA5D45">
        <w:rPr>
          <w:rFonts w:ascii="宋体" w:eastAsia="仿宋" w:hAnsi="宋体" w:hint="eastAsia"/>
        </w:rPr>
        <w:t>进行协商，</w:t>
      </w:r>
      <w:r w:rsidR="00F612AE" w:rsidRPr="00FA5D45">
        <w:rPr>
          <w:rFonts w:ascii="宋体" w:eastAsia="仿宋" w:hAnsi="宋体" w:hint="eastAsia"/>
        </w:rPr>
        <w:t>争取获得更低、更优惠的采购价格</w:t>
      </w:r>
      <w:r w:rsidR="00427A33" w:rsidRPr="00FA5D45">
        <w:rPr>
          <w:rFonts w:ascii="宋体" w:eastAsia="仿宋" w:hAnsi="宋体" w:hint="eastAsia"/>
        </w:rPr>
        <w:t>。</w:t>
      </w:r>
    </w:p>
    <w:p w:rsidR="007F65C0" w:rsidRPr="00FA5D45" w:rsidRDefault="00427A33" w:rsidP="009B253B">
      <w:pPr>
        <w:adjustRightInd w:val="0"/>
        <w:ind w:firstLineChars="200" w:firstLine="640"/>
        <w:rPr>
          <w:rFonts w:ascii="宋体" w:eastAsia="黑体" w:hAnsi="宋体" w:cs="黑体"/>
          <w:color w:val="000000"/>
        </w:rPr>
      </w:pPr>
      <w:r w:rsidRPr="00FA5D45">
        <w:rPr>
          <w:rFonts w:ascii="宋体" w:eastAsia="黑体" w:hAnsi="宋体" w:cs="黑体" w:hint="eastAsia"/>
          <w:color w:val="000000"/>
        </w:rPr>
        <w:t>四</w:t>
      </w:r>
      <w:r w:rsidR="007F65C0" w:rsidRPr="00FA5D45">
        <w:rPr>
          <w:rFonts w:ascii="宋体" w:eastAsia="黑体" w:hAnsi="宋体" w:cs="黑体" w:hint="eastAsia"/>
          <w:color w:val="000000"/>
        </w:rPr>
        <w:t>、协议供货</w:t>
      </w:r>
      <w:r w:rsidR="00A22ED1" w:rsidRPr="00FA5D45">
        <w:rPr>
          <w:rFonts w:ascii="宋体" w:eastAsia="黑体" w:hAnsi="宋体" w:cs="黑体" w:hint="eastAsia"/>
          <w:color w:val="000000"/>
        </w:rPr>
        <w:t>具体要求</w:t>
      </w:r>
    </w:p>
    <w:p w:rsidR="00430F40" w:rsidRPr="00FA5D45" w:rsidRDefault="00A22ED1" w:rsidP="009B253B">
      <w:pPr>
        <w:adjustRightInd w:val="0"/>
        <w:ind w:firstLineChars="200" w:firstLine="643"/>
        <w:rPr>
          <w:rFonts w:ascii="宋体" w:eastAsia="楷体" w:hAnsi="宋体" w:cs="黑体"/>
          <w:b/>
          <w:color w:val="000000"/>
        </w:rPr>
      </w:pPr>
      <w:r w:rsidRPr="00FA5D45">
        <w:rPr>
          <w:rFonts w:ascii="宋体" w:eastAsia="楷体" w:hAnsi="宋体" w:cs="黑体" w:hint="eastAsia"/>
          <w:b/>
          <w:color w:val="000000"/>
        </w:rPr>
        <w:t>（一）限额管理规定</w:t>
      </w:r>
    </w:p>
    <w:p w:rsidR="007F65C0" w:rsidRPr="00FA5D45" w:rsidRDefault="00F77554" w:rsidP="009B253B">
      <w:pPr>
        <w:adjustRightInd w:val="0"/>
        <w:ind w:firstLineChars="200" w:firstLine="640"/>
        <w:rPr>
          <w:rFonts w:ascii="宋体" w:eastAsia="仿宋" w:hAnsi="宋体" w:cs="仿宋_GB2312"/>
          <w:color w:val="000000"/>
        </w:rPr>
      </w:pPr>
      <w:r w:rsidRPr="00FA5D45">
        <w:rPr>
          <w:rFonts w:ascii="宋体" w:eastAsia="仿宋" w:hAnsi="宋体" w:cs="黑体" w:hint="eastAsia"/>
          <w:color w:val="000000"/>
        </w:rPr>
        <w:t>协议供货范围内的</w:t>
      </w:r>
      <w:r w:rsidR="007F65C0" w:rsidRPr="00FA5D45">
        <w:rPr>
          <w:rFonts w:ascii="宋体" w:eastAsia="仿宋" w:hAnsi="宋体" w:cs="仿宋_GB2312" w:hint="eastAsia"/>
          <w:color w:val="000000"/>
        </w:rPr>
        <w:t>同一种</w:t>
      </w:r>
      <w:r w:rsidR="00CE625C" w:rsidRPr="00FA5D45">
        <w:rPr>
          <w:rFonts w:ascii="宋体" w:eastAsia="仿宋" w:hAnsi="宋体" w:cs="仿宋_GB2312" w:hint="eastAsia"/>
          <w:color w:val="000000"/>
        </w:rPr>
        <w:t>设备</w:t>
      </w:r>
      <w:r w:rsidR="007F65C0" w:rsidRPr="00FA5D45">
        <w:rPr>
          <w:rFonts w:ascii="宋体" w:eastAsia="仿宋" w:hAnsi="宋体" w:cs="仿宋_GB2312" w:hint="eastAsia"/>
          <w:color w:val="000000"/>
        </w:rPr>
        <w:t>年度累计采购金额在</w:t>
      </w:r>
      <w:r w:rsidR="007F65C0" w:rsidRPr="00FA5D45">
        <w:rPr>
          <w:rFonts w:ascii="宋体" w:eastAsia="仿宋" w:hAnsi="宋体" w:cs="宋体"/>
          <w:color w:val="000000"/>
        </w:rPr>
        <w:t>20</w:t>
      </w:r>
      <w:r w:rsidR="007F65C0" w:rsidRPr="00FA5D45">
        <w:rPr>
          <w:rFonts w:ascii="宋体" w:eastAsia="仿宋" w:hAnsi="宋体" w:cs="仿宋_GB2312" w:hint="eastAsia"/>
          <w:color w:val="000000"/>
        </w:rPr>
        <w:t>万元（含</w:t>
      </w:r>
      <w:r w:rsidR="007F65C0" w:rsidRPr="00FA5D45">
        <w:rPr>
          <w:rFonts w:ascii="宋体" w:eastAsia="仿宋" w:hAnsi="宋体" w:cs="宋体"/>
          <w:color w:val="000000"/>
        </w:rPr>
        <w:t>20</w:t>
      </w:r>
      <w:r w:rsidR="007F65C0" w:rsidRPr="00FA5D45">
        <w:rPr>
          <w:rFonts w:ascii="宋体" w:eastAsia="仿宋" w:hAnsi="宋体" w:cs="仿宋_GB2312" w:hint="eastAsia"/>
          <w:color w:val="000000"/>
        </w:rPr>
        <w:t>万元）以下的执行协议供货。</w:t>
      </w:r>
      <w:r w:rsidR="002A4ABE" w:rsidRPr="00FA5D45">
        <w:rPr>
          <w:rFonts w:ascii="宋体" w:eastAsia="仿宋" w:hAnsi="宋体" w:cs="宋体" w:hint="eastAsia"/>
          <w:kern w:val="1"/>
        </w:rPr>
        <w:t>协议供货范围内各类设备</w:t>
      </w:r>
      <w:r w:rsidR="007F65C0" w:rsidRPr="00FA5D45">
        <w:rPr>
          <w:rFonts w:ascii="宋体" w:eastAsia="仿宋" w:hAnsi="宋体" w:cs="仿宋_GB2312" w:hint="eastAsia"/>
          <w:color w:val="000000"/>
        </w:rPr>
        <w:t>一次</w:t>
      </w:r>
      <w:r w:rsidR="00A04161" w:rsidRPr="00FA5D45">
        <w:rPr>
          <w:rFonts w:ascii="宋体" w:eastAsia="仿宋" w:hAnsi="宋体" w:cs="仿宋_GB2312" w:hint="eastAsia"/>
          <w:color w:val="000000"/>
        </w:rPr>
        <w:t>性批量</w:t>
      </w:r>
      <w:r w:rsidR="007F65C0" w:rsidRPr="00FA5D45">
        <w:rPr>
          <w:rFonts w:ascii="宋体" w:eastAsia="仿宋" w:hAnsi="宋体" w:cs="仿宋_GB2312" w:hint="eastAsia"/>
          <w:color w:val="000000"/>
        </w:rPr>
        <w:t>采购金额超过</w:t>
      </w:r>
      <w:r w:rsidR="007F65C0" w:rsidRPr="00FA5D45">
        <w:rPr>
          <w:rFonts w:ascii="宋体" w:eastAsia="仿宋" w:hAnsi="宋体" w:cs="宋体"/>
          <w:color w:val="000000"/>
        </w:rPr>
        <w:t>10</w:t>
      </w:r>
      <w:r w:rsidR="007F65C0" w:rsidRPr="00FA5D45">
        <w:rPr>
          <w:rFonts w:ascii="宋体" w:eastAsia="仿宋" w:hAnsi="宋体" w:cs="仿宋_GB2312" w:hint="eastAsia"/>
          <w:color w:val="000000"/>
        </w:rPr>
        <w:t>万元</w:t>
      </w:r>
      <w:r w:rsidR="00CE625C" w:rsidRPr="00FA5D45">
        <w:rPr>
          <w:rFonts w:ascii="宋体" w:eastAsia="仿宋" w:hAnsi="宋体" w:cs="宋体" w:hint="eastAsia"/>
          <w:kern w:val="1"/>
        </w:rPr>
        <w:t>（不含）</w:t>
      </w:r>
      <w:r w:rsidR="002A4ABE" w:rsidRPr="00FA5D45">
        <w:rPr>
          <w:rFonts w:ascii="宋体" w:eastAsia="仿宋" w:hAnsi="宋体" w:cs="宋体" w:hint="eastAsia"/>
          <w:kern w:val="1"/>
        </w:rPr>
        <w:t>的</w:t>
      </w:r>
      <w:r w:rsidR="007F65C0" w:rsidRPr="00FA5D45">
        <w:rPr>
          <w:rFonts w:ascii="宋体" w:eastAsia="仿宋" w:hAnsi="宋体" w:cs="仿宋_GB2312" w:hint="eastAsia"/>
          <w:color w:val="000000"/>
        </w:rPr>
        <w:t>不执行协议供货方式采购。</w:t>
      </w:r>
    </w:p>
    <w:p w:rsidR="00FF35B4" w:rsidRPr="00FA5D45" w:rsidRDefault="00A22ED1" w:rsidP="009B253B">
      <w:pPr>
        <w:adjustRightInd w:val="0"/>
        <w:ind w:firstLineChars="200" w:firstLine="643"/>
        <w:rPr>
          <w:rFonts w:ascii="宋体" w:eastAsia="楷体" w:hAnsi="宋体" w:cs="黑体"/>
          <w:b/>
          <w:color w:val="000000"/>
        </w:rPr>
      </w:pPr>
      <w:r w:rsidRPr="00FA5D45">
        <w:rPr>
          <w:rFonts w:ascii="宋体" w:eastAsia="楷体" w:hAnsi="宋体" w:cs="黑体" w:hint="eastAsia"/>
          <w:b/>
          <w:color w:val="000000"/>
        </w:rPr>
        <w:t>（</w:t>
      </w:r>
      <w:r w:rsidR="00584E90" w:rsidRPr="00FA5D45">
        <w:rPr>
          <w:rFonts w:ascii="宋体" w:eastAsia="楷体" w:hAnsi="宋体" w:cs="黑体" w:hint="eastAsia"/>
          <w:b/>
          <w:color w:val="000000"/>
        </w:rPr>
        <w:t>二</w:t>
      </w:r>
      <w:r w:rsidRPr="00FA5D45">
        <w:rPr>
          <w:rFonts w:ascii="宋体" w:eastAsia="楷体" w:hAnsi="宋体" w:cs="黑体" w:hint="eastAsia"/>
          <w:b/>
          <w:color w:val="000000"/>
        </w:rPr>
        <w:t>）</w:t>
      </w:r>
      <w:r w:rsidR="007F65C0" w:rsidRPr="00FA5D45">
        <w:rPr>
          <w:rFonts w:ascii="宋体" w:eastAsia="楷体" w:hAnsi="宋体" w:cs="黑体" w:hint="eastAsia"/>
          <w:b/>
          <w:color w:val="000000"/>
        </w:rPr>
        <w:t>节能环保政策</w:t>
      </w:r>
      <w:r w:rsidR="00430F40" w:rsidRPr="00FA5D45">
        <w:rPr>
          <w:rFonts w:ascii="宋体" w:eastAsia="楷体" w:hAnsi="宋体" w:cs="黑体" w:hint="eastAsia"/>
          <w:b/>
          <w:color w:val="000000"/>
        </w:rPr>
        <w:t>规定</w:t>
      </w:r>
    </w:p>
    <w:p w:rsidR="00BC641A" w:rsidRPr="00E84B58" w:rsidRDefault="00950D20" w:rsidP="00BC641A">
      <w:pPr>
        <w:adjustRightInd w:val="0"/>
        <w:ind w:firstLineChars="200" w:firstLine="640"/>
        <w:rPr>
          <w:rFonts w:ascii="宋体" w:eastAsia="仿宋" w:hAnsi="宋体" w:cs="仿宋_GB2312"/>
        </w:rPr>
      </w:pPr>
      <w:r>
        <w:rPr>
          <w:rFonts w:ascii="宋体" w:eastAsia="仿宋" w:hAnsi="宋体" w:cs="仿宋_GB2312" w:hint="eastAsia"/>
        </w:rPr>
        <w:t>1</w:t>
      </w:r>
      <w:r>
        <w:rPr>
          <w:rFonts w:ascii="宋体" w:eastAsia="仿宋" w:hAnsi="宋体" w:cs="仿宋_GB2312" w:hint="eastAsia"/>
        </w:rPr>
        <w:t>、</w:t>
      </w:r>
      <w:r w:rsidR="00BC641A" w:rsidRPr="00E84B58">
        <w:rPr>
          <w:rFonts w:ascii="宋体" w:eastAsia="仿宋" w:hAnsi="宋体" w:cs="仿宋_GB2312" w:hint="eastAsia"/>
        </w:rPr>
        <w:t>节能要求：制冷空调设备、电视设备、空调机、电热水器为政府强制采购的节能产品（具体品目以“★”标注）；其他品目为政府优先采购的节能产品。</w:t>
      </w:r>
    </w:p>
    <w:p w:rsidR="00BC641A" w:rsidRPr="00E84B58" w:rsidRDefault="00BC641A" w:rsidP="00FF5211">
      <w:pPr>
        <w:adjustRightInd w:val="0"/>
        <w:ind w:firstLineChars="200" w:firstLine="640"/>
        <w:rPr>
          <w:rFonts w:ascii="宋体" w:eastAsia="仿宋" w:hAnsi="宋体" w:cs="仿宋_GB2312"/>
        </w:rPr>
      </w:pPr>
      <w:r w:rsidRPr="00E84B58">
        <w:rPr>
          <w:rFonts w:ascii="宋体" w:eastAsia="仿宋" w:hAnsi="宋体" w:cs="仿宋_GB2312" w:hint="eastAsia"/>
        </w:rPr>
        <w:t>属于强制性采购的节能产品</w:t>
      </w:r>
      <w:r w:rsidR="00FF5211">
        <w:rPr>
          <w:rFonts w:ascii="宋体" w:eastAsia="仿宋" w:hAnsi="宋体" w:cs="仿宋_GB2312" w:hint="eastAsia"/>
        </w:rPr>
        <w:t>和</w:t>
      </w:r>
      <w:r w:rsidRPr="00E84B58">
        <w:rPr>
          <w:rFonts w:ascii="宋体" w:eastAsia="仿宋" w:hAnsi="宋体" w:cs="仿宋_GB2312" w:hint="eastAsia"/>
        </w:rPr>
        <w:t>属于政府采购优先采购的节</w:t>
      </w:r>
      <w:r w:rsidRPr="00E84B58">
        <w:rPr>
          <w:rFonts w:ascii="宋体" w:eastAsia="仿宋" w:hAnsi="宋体" w:cs="仿宋_GB2312" w:hint="eastAsia"/>
        </w:rPr>
        <w:lastRenderedPageBreak/>
        <w:t>能产品，</w:t>
      </w:r>
      <w:r w:rsidR="00FF5211">
        <w:rPr>
          <w:rFonts w:ascii="宋体" w:eastAsia="仿宋" w:hAnsi="宋体" w:cs="仿宋_GB2312" w:hint="eastAsia"/>
        </w:rPr>
        <w:t>协议供货时</w:t>
      </w:r>
      <w:r w:rsidRPr="00E84B58">
        <w:rPr>
          <w:rFonts w:ascii="宋体" w:eastAsia="仿宋" w:hAnsi="宋体" w:cs="仿宋_GB2312" w:hint="eastAsia"/>
        </w:rPr>
        <w:t>必须为最新一期节能产品政府采购清单中的产品。</w:t>
      </w:r>
    </w:p>
    <w:p w:rsidR="00BC641A" w:rsidRPr="004A61E4" w:rsidRDefault="0007638D" w:rsidP="00FF5211">
      <w:pPr>
        <w:adjustRightInd w:val="0"/>
        <w:ind w:firstLineChars="200" w:firstLine="640"/>
        <w:rPr>
          <w:rFonts w:ascii="宋体" w:eastAsia="仿宋" w:hAnsi="宋体" w:cs="仿宋_GB2312"/>
        </w:rPr>
      </w:pPr>
      <w:r>
        <w:rPr>
          <w:rFonts w:ascii="宋体" w:eastAsia="仿宋" w:hAnsi="宋体" w:cs="仿宋_GB2312" w:hint="eastAsia"/>
        </w:rPr>
        <w:t>2</w:t>
      </w:r>
      <w:r>
        <w:rPr>
          <w:rFonts w:ascii="宋体" w:eastAsia="仿宋" w:hAnsi="宋体" w:cs="仿宋_GB2312" w:hint="eastAsia"/>
        </w:rPr>
        <w:t>、</w:t>
      </w:r>
      <w:r w:rsidR="00BC641A" w:rsidRPr="00E84B58">
        <w:rPr>
          <w:rFonts w:ascii="宋体" w:eastAsia="仿宋" w:hAnsi="宋体" w:cs="仿宋_GB2312" w:hint="eastAsia"/>
        </w:rPr>
        <w:t>环保要求：热水器、</w:t>
      </w:r>
      <w:r w:rsidR="00BC641A" w:rsidRPr="00E84B58">
        <w:rPr>
          <w:rFonts w:ascii="宋体" w:eastAsia="仿宋" w:hAnsi="宋体" w:cs="仿宋_GB2312"/>
        </w:rPr>
        <w:t>普通电视设备</w:t>
      </w:r>
      <w:r w:rsidR="00BC641A" w:rsidRPr="00E84B58">
        <w:rPr>
          <w:rFonts w:ascii="宋体" w:eastAsia="仿宋" w:hAnsi="宋体" w:cs="仿宋_GB2312" w:hint="eastAsia"/>
        </w:rPr>
        <w:t>为政府优先采购的环境标志产品</w:t>
      </w:r>
      <w:r w:rsidR="00FF5211">
        <w:rPr>
          <w:rFonts w:ascii="宋体" w:eastAsia="仿宋" w:hAnsi="宋体" w:cs="仿宋_GB2312" w:hint="eastAsia"/>
        </w:rPr>
        <w:t>，</w:t>
      </w:r>
      <w:r w:rsidR="00BC641A" w:rsidRPr="004A61E4">
        <w:rPr>
          <w:rFonts w:ascii="宋体" w:eastAsia="仿宋" w:hAnsi="宋体" w:cs="仿宋_GB2312" w:hint="eastAsia"/>
        </w:rPr>
        <w:t>协议供货</w:t>
      </w:r>
      <w:r w:rsidR="00FF5211">
        <w:rPr>
          <w:rFonts w:ascii="宋体" w:eastAsia="仿宋" w:hAnsi="宋体" w:cs="仿宋_GB2312" w:hint="eastAsia"/>
        </w:rPr>
        <w:t>时</w:t>
      </w:r>
      <w:r w:rsidR="00BC641A" w:rsidRPr="004A61E4">
        <w:rPr>
          <w:rFonts w:ascii="宋体" w:eastAsia="仿宋" w:hAnsi="宋体" w:cs="仿宋_GB2312" w:hint="eastAsia"/>
        </w:rPr>
        <w:t>必须为最新一期环境标志产品政府采购清单中的产品。</w:t>
      </w:r>
    </w:p>
    <w:p w:rsidR="00BC641A" w:rsidRPr="004A61E4" w:rsidRDefault="003806D1" w:rsidP="00BC641A">
      <w:pPr>
        <w:adjustRightInd w:val="0"/>
        <w:ind w:firstLineChars="200" w:firstLine="640"/>
        <w:rPr>
          <w:rFonts w:ascii="宋体" w:eastAsia="仿宋" w:hAnsi="宋体" w:cs="仿宋_GB2312"/>
        </w:rPr>
      </w:pPr>
      <w:r>
        <w:rPr>
          <w:rFonts w:ascii="宋体" w:eastAsia="仿宋" w:hAnsi="宋体" w:cs="仿宋_GB2312" w:hint="eastAsia"/>
        </w:rPr>
        <w:t>3</w:t>
      </w:r>
      <w:r>
        <w:rPr>
          <w:rFonts w:ascii="宋体" w:eastAsia="仿宋" w:hAnsi="宋体" w:cs="仿宋_GB2312" w:hint="eastAsia"/>
        </w:rPr>
        <w:t>、</w:t>
      </w:r>
      <w:r w:rsidR="00BC641A" w:rsidRPr="004A61E4">
        <w:rPr>
          <w:rFonts w:ascii="宋体" w:eastAsia="仿宋" w:hAnsi="宋体" w:cs="仿宋_GB2312" w:hint="eastAsia"/>
        </w:rPr>
        <w:t>节能产品与环境标志产品对照表：</w:t>
      </w:r>
    </w:p>
    <w:tbl>
      <w:tblPr>
        <w:tblW w:w="5000" w:type="pct"/>
        <w:jc w:val="center"/>
        <w:tblLook w:val="0000"/>
      </w:tblPr>
      <w:tblGrid>
        <w:gridCol w:w="2365"/>
        <w:gridCol w:w="2181"/>
        <w:gridCol w:w="4400"/>
      </w:tblGrid>
      <w:tr w:rsidR="00BC641A" w:rsidRPr="00C42D0D" w:rsidTr="00920B44">
        <w:trPr>
          <w:trHeight w:val="405"/>
          <w:jc w:val="center"/>
        </w:trPr>
        <w:tc>
          <w:tcPr>
            <w:tcW w:w="2541" w:type="pct"/>
            <w:gridSpan w:val="2"/>
            <w:tcBorders>
              <w:top w:val="single" w:sz="4" w:space="0" w:color="auto"/>
              <w:left w:val="single" w:sz="4" w:space="0" w:color="auto"/>
              <w:bottom w:val="single" w:sz="4" w:space="0" w:color="auto"/>
              <w:right w:val="single" w:sz="4" w:space="0" w:color="auto"/>
            </w:tcBorders>
            <w:vAlign w:val="center"/>
          </w:tcPr>
          <w:p w:rsidR="00BC641A" w:rsidRPr="00C42D0D" w:rsidRDefault="00BC641A" w:rsidP="00920B44">
            <w:pPr>
              <w:adjustRightInd w:val="0"/>
              <w:rPr>
                <w:rFonts w:ascii="仿宋" w:eastAsia="仿宋" w:hAnsi="仿宋" w:cs="黑体"/>
                <w:bCs/>
                <w:color w:val="000000"/>
                <w:sz w:val="28"/>
              </w:rPr>
            </w:pPr>
            <w:r w:rsidRPr="00C42D0D">
              <w:rPr>
                <w:rFonts w:ascii="仿宋" w:eastAsia="仿宋" w:hAnsi="仿宋" w:cs="黑体" w:hint="eastAsia"/>
                <w:bCs/>
                <w:color w:val="000000"/>
                <w:sz w:val="28"/>
              </w:rPr>
              <w:t>节能产品</w:t>
            </w:r>
          </w:p>
        </w:tc>
        <w:tc>
          <w:tcPr>
            <w:tcW w:w="2459" w:type="pct"/>
            <w:tcBorders>
              <w:top w:val="single" w:sz="4" w:space="0" w:color="auto"/>
              <w:left w:val="nil"/>
              <w:bottom w:val="single" w:sz="4" w:space="0" w:color="auto"/>
              <w:right w:val="single" w:sz="4" w:space="0" w:color="auto"/>
            </w:tcBorders>
            <w:vAlign w:val="center"/>
          </w:tcPr>
          <w:p w:rsidR="00BC641A" w:rsidRPr="00C42D0D" w:rsidRDefault="00BC641A" w:rsidP="00920B44">
            <w:pPr>
              <w:adjustRightInd w:val="0"/>
              <w:rPr>
                <w:rFonts w:ascii="仿宋" w:eastAsia="仿宋" w:hAnsi="仿宋" w:cs="黑体"/>
                <w:bCs/>
                <w:color w:val="000000"/>
                <w:sz w:val="28"/>
              </w:rPr>
            </w:pPr>
            <w:r w:rsidRPr="00C42D0D">
              <w:rPr>
                <w:rFonts w:ascii="仿宋" w:eastAsia="仿宋" w:hAnsi="仿宋" w:cs="黑体" w:hint="eastAsia"/>
                <w:bCs/>
                <w:color w:val="000000"/>
                <w:sz w:val="28"/>
              </w:rPr>
              <w:t>环境标志产品</w:t>
            </w:r>
          </w:p>
        </w:tc>
      </w:tr>
      <w:tr w:rsidR="00BC641A" w:rsidRPr="00C42D0D" w:rsidTr="00920B44">
        <w:trPr>
          <w:trHeight w:val="405"/>
          <w:jc w:val="center"/>
        </w:trPr>
        <w:tc>
          <w:tcPr>
            <w:tcW w:w="1322" w:type="pct"/>
            <w:tcBorders>
              <w:top w:val="nil"/>
              <w:left w:val="single" w:sz="4" w:space="0" w:color="auto"/>
              <w:bottom w:val="single" w:sz="4" w:space="0" w:color="auto"/>
              <w:right w:val="single" w:sz="4" w:space="0" w:color="auto"/>
            </w:tcBorders>
            <w:vAlign w:val="center"/>
          </w:tcPr>
          <w:p w:rsidR="00BC641A" w:rsidRPr="00C42D0D" w:rsidRDefault="00BC641A" w:rsidP="00920B44">
            <w:pPr>
              <w:adjustRightInd w:val="0"/>
              <w:rPr>
                <w:rFonts w:ascii="仿宋" w:eastAsia="仿宋" w:hAnsi="仿宋" w:cs="黑体"/>
                <w:bCs/>
                <w:color w:val="000000"/>
                <w:sz w:val="28"/>
              </w:rPr>
            </w:pPr>
            <w:r w:rsidRPr="00C42D0D">
              <w:rPr>
                <w:rFonts w:ascii="仿宋" w:eastAsia="仿宋" w:hAnsi="仿宋" w:cs="黑体" w:hint="eastAsia"/>
                <w:bCs/>
                <w:color w:val="000000"/>
                <w:sz w:val="28"/>
              </w:rPr>
              <w:t>产品名称</w:t>
            </w:r>
          </w:p>
        </w:tc>
        <w:tc>
          <w:tcPr>
            <w:tcW w:w="1219" w:type="pct"/>
            <w:tcBorders>
              <w:top w:val="nil"/>
              <w:left w:val="nil"/>
              <w:bottom w:val="single" w:sz="4" w:space="0" w:color="auto"/>
              <w:right w:val="single" w:sz="4" w:space="0" w:color="auto"/>
            </w:tcBorders>
            <w:vAlign w:val="center"/>
          </w:tcPr>
          <w:p w:rsidR="00BC641A" w:rsidRPr="00C42D0D" w:rsidRDefault="00BC641A" w:rsidP="00920B44">
            <w:pPr>
              <w:adjustRightInd w:val="0"/>
              <w:rPr>
                <w:rFonts w:ascii="仿宋" w:eastAsia="仿宋" w:hAnsi="仿宋" w:cs="黑体"/>
                <w:bCs/>
                <w:color w:val="000000"/>
                <w:sz w:val="28"/>
              </w:rPr>
            </w:pPr>
            <w:r w:rsidRPr="00C42D0D">
              <w:rPr>
                <w:rFonts w:ascii="仿宋" w:eastAsia="仿宋" w:hAnsi="仿宋" w:cs="黑体" w:hint="eastAsia"/>
                <w:bCs/>
                <w:color w:val="000000"/>
                <w:sz w:val="28"/>
              </w:rPr>
              <w:t>强制采购</w:t>
            </w:r>
          </w:p>
        </w:tc>
        <w:tc>
          <w:tcPr>
            <w:tcW w:w="2459" w:type="pct"/>
            <w:tcBorders>
              <w:top w:val="nil"/>
              <w:left w:val="nil"/>
              <w:bottom w:val="single" w:sz="4" w:space="0" w:color="auto"/>
              <w:right w:val="single" w:sz="4" w:space="0" w:color="auto"/>
            </w:tcBorders>
            <w:vAlign w:val="center"/>
          </w:tcPr>
          <w:p w:rsidR="00BC641A" w:rsidRPr="00C42D0D" w:rsidRDefault="00BC641A" w:rsidP="00920B44">
            <w:pPr>
              <w:adjustRightInd w:val="0"/>
              <w:rPr>
                <w:rFonts w:ascii="仿宋" w:eastAsia="仿宋" w:hAnsi="仿宋" w:cs="黑体"/>
                <w:bCs/>
                <w:color w:val="000000"/>
                <w:sz w:val="28"/>
              </w:rPr>
            </w:pPr>
            <w:r w:rsidRPr="00C42D0D">
              <w:rPr>
                <w:rFonts w:ascii="仿宋" w:eastAsia="仿宋" w:hAnsi="仿宋" w:cs="黑体" w:hint="eastAsia"/>
                <w:bCs/>
                <w:color w:val="000000"/>
                <w:sz w:val="28"/>
              </w:rPr>
              <w:t>产品名称</w:t>
            </w:r>
          </w:p>
        </w:tc>
      </w:tr>
      <w:tr w:rsidR="00BC641A" w:rsidRPr="00C42D0D" w:rsidTr="00920B44">
        <w:trPr>
          <w:trHeight w:val="405"/>
          <w:jc w:val="center"/>
        </w:trPr>
        <w:tc>
          <w:tcPr>
            <w:tcW w:w="1322" w:type="pct"/>
            <w:tcBorders>
              <w:top w:val="nil"/>
              <w:left w:val="single" w:sz="4" w:space="0" w:color="auto"/>
              <w:bottom w:val="single" w:sz="4" w:space="0" w:color="auto"/>
              <w:right w:val="single" w:sz="4" w:space="0" w:color="auto"/>
            </w:tcBorders>
            <w:vAlign w:val="center"/>
          </w:tcPr>
          <w:p w:rsidR="00BC641A" w:rsidRPr="00C42D0D" w:rsidRDefault="00BC641A" w:rsidP="00920B44">
            <w:pPr>
              <w:adjustRightInd w:val="0"/>
              <w:rPr>
                <w:rFonts w:ascii="仿宋" w:eastAsia="仿宋" w:hAnsi="仿宋" w:cs="黑体"/>
                <w:color w:val="000000"/>
                <w:sz w:val="28"/>
              </w:rPr>
            </w:pPr>
            <w:r w:rsidRPr="00C42D0D">
              <w:rPr>
                <w:rFonts w:ascii="仿宋" w:eastAsia="仿宋" w:hAnsi="仿宋" w:cs="黑体"/>
                <w:color w:val="000000"/>
                <w:sz w:val="28"/>
              </w:rPr>
              <w:t>电视机</w:t>
            </w:r>
          </w:p>
        </w:tc>
        <w:tc>
          <w:tcPr>
            <w:tcW w:w="1219" w:type="pct"/>
            <w:tcBorders>
              <w:top w:val="nil"/>
              <w:left w:val="nil"/>
              <w:bottom w:val="single" w:sz="4" w:space="0" w:color="auto"/>
              <w:right w:val="single" w:sz="4" w:space="0" w:color="auto"/>
            </w:tcBorders>
            <w:vAlign w:val="center"/>
          </w:tcPr>
          <w:p w:rsidR="00BC641A" w:rsidRPr="00C42D0D" w:rsidRDefault="00BC641A" w:rsidP="00920B44">
            <w:pPr>
              <w:adjustRightInd w:val="0"/>
              <w:rPr>
                <w:rFonts w:ascii="仿宋" w:eastAsia="仿宋" w:hAnsi="仿宋" w:cs="黑体"/>
                <w:color w:val="000000"/>
                <w:sz w:val="28"/>
              </w:rPr>
            </w:pPr>
            <w:r w:rsidRPr="00C42D0D">
              <w:rPr>
                <w:rFonts w:ascii="仿宋" w:eastAsia="仿宋" w:hAnsi="仿宋" w:cs="黑体" w:hint="eastAsia"/>
                <w:color w:val="000000"/>
                <w:sz w:val="28"/>
              </w:rPr>
              <w:t>★</w:t>
            </w:r>
          </w:p>
        </w:tc>
        <w:tc>
          <w:tcPr>
            <w:tcW w:w="2459" w:type="pct"/>
            <w:tcBorders>
              <w:top w:val="nil"/>
              <w:left w:val="nil"/>
              <w:bottom w:val="single" w:sz="4" w:space="0" w:color="auto"/>
              <w:right w:val="single" w:sz="4" w:space="0" w:color="auto"/>
            </w:tcBorders>
            <w:vAlign w:val="center"/>
          </w:tcPr>
          <w:p w:rsidR="00BC641A" w:rsidRPr="00C42D0D" w:rsidRDefault="00BC641A" w:rsidP="00920B44">
            <w:pPr>
              <w:adjustRightInd w:val="0"/>
              <w:rPr>
                <w:rFonts w:ascii="仿宋" w:eastAsia="仿宋" w:hAnsi="仿宋" w:cs="黑体"/>
                <w:color w:val="000000"/>
                <w:sz w:val="28"/>
              </w:rPr>
            </w:pPr>
            <w:r w:rsidRPr="00C42D0D">
              <w:rPr>
                <w:rFonts w:ascii="仿宋" w:eastAsia="仿宋" w:hAnsi="仿宋" w:cs="黑体"/>
                <w:color w:val="000000"/>
                <w:sz w:val="28"/>
              </w:rPr>
              <w:t>电视机</w:t>
            </w:r>
          </w:p>
        </w:tc>
      </w:tr>
      <w:tr w:rsidR="00BC641A" w:rsidRPr="00C42D0D" w:rsidTr="00920B44">
        <w:trPr>
          <w:trHeight w:val="405"/>
          <w:jc w:val="center"/>
        </w:trPr>
        <w:tc>
          <w:tcPr>
            <w:tcW w:w="1322" w:type="pct"/>
            <w:tcBorders>
              <w:top w:val="nil"/>
              <w:left w:val="single" w:sz="4" w:space="0" w:color="auto"/>
              <w:bottom w:val="single" w:sz="4" w:space="0" w:color="auto"/>
              <w:right w:val="single" w:sz="4" w:space="0" w:color="auto"/>
            </w:tcBorders>
            <w:vAlign w:val="center"/>
          </w:tcPr>
          <w:p w:rsidR="00BC641A" w:rsidRPr="00C42D0D" w:rsidRDefault="00BC641A" w:rsidP="00920B44">
            <w:pPr>
              <w:adjustRightInd w:val="0"/>
              <w:rPr>
                <w:rFonts w:ascii="仿宋" w:eastAsia="仿宋" w:hAnsi="仿宋" w:cs="黑体"/>
                <w:color w:val="000000"/>
                <w:sz w:val="28"/>
              </w:rPr>
            </w:pPr>
            <w:r w:rsidRPr="00C42D0D">
              <w:rPr>
                <w:rFonts w:ascii="仿宋" w:eastAsia="仿宋" w:hAnsi="仿宋" w:cs="黑体"/>
                <w:color w:val="000000"/>
                <w:sz w:val="28"/>
              </w:rPr>
              <w:t>电冰箱</w:t>
            </w:r>
          </w:p>
        </w:tc>
        <w:tc>
          <w:tcPr>
            <w:tcW w:w="1219" w:type="pct"/>
            <w:tcBorders>
              <w:top w:val="nil"/>
              <w:left w:val="nil"/>
              <w:bottom w:val="single" w:sz="4" w:space="0" w:color="auto"/>
              <w:right w:val="single" w:sz="4" w:space="0" w:color="auto"/>
            </w:tcBorders>
            <w:vAlign w:val="center"/>
          </w:tcPr>
          <w:p w:rsidR="00BC641A" w:rsidRPr="00C42D0D" w:rsidRDefault="00BC641A" w:rsidP="00920B44">
            <w:pPr>
              <w:adjustRightInd w:val="0"/>
              <w:rPr>
                <w:rFonts w:ascii="仿宋" w:eastAsia="仿宋" w:hAnsi="仿宋" w:cs="黑体"/>
                <w:color w:val="000000"/>
                <w:sz w:val="28"/>
              </w:rPr>
            </w:pPr>
          </w:p>
        </w:tc>
        <w:tc>
          <w:tcPr>
            <w:tcW w:w="2459" w:type="pct"/>
            <w:tcBorders>
              <w:top w:val="nil"/>
              <w:left w:val="nil"/>
              <w:bottom w:val="single" w:sz="4" w:space="0" w:color="auto"/>
              <w:right w:val="single" w:sz="4" w:space="0" w:color="auto"/>
            </w:tcBorders>
            <w:vAlign w:val="center"/>
          </w:tcPr>
          <w:p w:rsidR="00BC641A" w:rsidRPr="00C42D0D" w:rsidRDefault="00BC641A" w:rsidP="00920B44">
            <w:pPr>
              <w:adjustRightInd w:val="0"/>
              <w:rPr>
                <w:rFonts w:ascii="仿宋" w:eastAsia="仿宋" w:hAnsi="仿宋" w:cs="黑体"/>
                <w:color w:val="000000"/>
                <w:sz w:val="28"/>
              </w:rPr>
            </w:pPr>
            <w:r w:rsidRPr="00C42D0D">
              <w:rPr>
                <w:rFonts w:ascii="仿宋" w:eastAsia="仿宋" w:hAnsi="仿宋" w:cs="黑体"/>
                <w:color w:val="000000"/>
                <w:sz w:val="28"/>
              </w:rPr>
              <w:t>电冰箱</w:t>
            </w:r>
          </w:p>
        </w:tc>
      </w:tr>
      <w:tr w:rsidR="00BC641A" w:rsidRPr="00C42D0D" w:rsidTr="00920B44">
        <w:trPr>
          <w:trHeight w:val="405"/>
          <w:jc w:val="center"/>
        </w:trPr>
        <w:tc>
          <w:tcPr>
            <w:tcW w:w="1322" w:type="pct"/>
            <w:tcBorders>
              <w:top w:val="nil"/>
              <w:left w:val="single" w:sz="4" w:space="0" w:color="auto"/>
              <w:bottom w:val="single" w:sz="4" w:space="0" w:color="auto"/>
              <w:right w:val="single" w:sz="4" w:space="0" w:color="auto"/>
            </w:tcBorders>
            <w:vAlign w:val="center"/>
          </w:tcPr>
          <w:p w:rsidR="00BC641A" w:rsidRPr="00C42D0D" w:rsidRDefault="00BC641A" w:rsidP="00920B44">
            <w:pPr>
              <w:adjustRightInd w:val="0"/>
              <w:rPr>
                <w:rFonts w:ascii="仿宋" w:eastAsia="仿宋" w:hAnsi="仿宋" w:cs="黑体"/>
                <w:color w:val="000000"/>
                <w:sz w:val="28"/>
              </w:rPr>
            </w:pPr>
            <w:r w:rsidRPr="00C42D0D">
              <w:rPr>
                <w:rFonts w:ascii="仿宋" w:eastAsia="仿宋" w:hAnsi="仿宋" w:cs="黑体"/>
                <w:color w:val="000000"/>
                <w:sz w:val="28"/>
              </w:rPr>
              <w:t>洗衣机</w:t>
            </w:r>
          </w:p>
        </w:tc>
        <w:tc>
          <w:tcPr>
            <w:tcW w:w="1219" w:type="pct"/>
            <w:tcBorders>
              <w:top w:val="nil"/>
              <w:left w:val="nil"/>
              <w:bottom w:val="single" w:sz="4" w:space="0" w:color="auto"/>
              <w:right w:val="single" w:sz="4" w:space="0" w:color="auto"/>
            </w:tcBorders>
            <w:vAlign w:val="center"/>
          </w:tcPr>
          <w:p w:rsidR="00BC641A" w:rsidRPr="00C42D0D" w:rsidRDefault="00BC641A" w:rsidP="00920B44">
            <w:pPr>
              <w:adjustRightInd w:val="0"/>
              <w:rPr>
                <w:rFonts w:ascii="仿宋" w:eastAsia="仿宋" w:hAnsi="仿宋" w:cs="黑体"/>
                <w:color w:val="000000"/>
                <w:sz w:val="28"/>
              </w:rPr>
            </w:pPr>
          </w:p>
        </w:tc>
        <w:tc>
          <w:tcPr>
            <w:tcW w:w="2459" w:type="pct"/>
            <w:tcBorders>
              <w:top w:val="nil"/>
              <w:left w:val="nil"/>
              <w:bottom w:val="single" w:sz="4" w:space="0" w:color="auto"/>
              <w:right w:val="single" w:sz="4" w:space="0" w:color="auto"/>
            </w:tcBorders>
            <w:vAlign w:val="center"/>
          </w:tcPr>
          <w:p w:rsidR="00BC641A" w:rsidRPr="00C42D0D" w:rsidRDefault="00BC641A" w:rsidP="00920B44">
            <w:pPr>
              <w:adjustRightInd w:val="0"/>
              <w:rPr>
                <w:rFonts w:ascii="仿宋" w:eastAsia="仿宋" w:hAnsi="仿宋" w:cs="黑体"/>
                <w:color w:val="000000"/>
                <w:sz w:val="28"/>
              </w:rPr>
            </w:pPr>
            <w:r w:rsidRPr="00C42D0D">
              <w:rPr>
                <w:rFonts w:ascii="仿宋" w:eastAsia="仿宋" w:hAnsi="仿宋" w:cs="黑体"/>
                <w:color w:val="000000"/>
                <w:sz w:val="28"/>
              </w:rPr>
              <w:t>洗衣机</w:t>
            </w:r>
          </w:p>
        </w:tc>
      </w:tr>
      <w:tr w:rsidR="00BC641A" w:rsidRPr="00C42D0D" w:rsidTr="00920B44">
        <w:trPr>
          <w:trHeight w:val="405"/>
          <w:jc w:val="center"/>
        </w:trPr>
        <w:tc>
          <w:tcPr>
            <w:tcW w:w="1322" w:type="pct"/>
            <w:tcBorders>
              <w:top w:val="nil"/>
              <w:left w:val="single" w:sz="4" w:space="0" w:color="auto"/>
              <w:bottom w:val="single" w:sz="4" w:space="0" w:color="auto"/>
              <w:right w:val="single" w:sz="4" w:space="0" w:color="auto"/>
            </w:tcBorders>
            <w:vAlign w:val="center"/>
          </w:tcPr>
          <w:p w:rsidR="00BC641A" w:rsidRPr="00C42D0D" w:rsidRDefault="00BC641A" w:rsidP="00920B44">
            <w:pPr>
              <w:adjustRightInd w:val="0"/>
              <w:rPr>
                <w:rFonts w:ascii="仿宋" w:eastAsia="仿宋" w:hAnsi="仿宋" w:cs="黑体"/>
                <w:color w:val="000000"/>
                <w:sz w:val="28"/>
              </w:rPr>
            </w:pPr>
            <w:r w:rsidRPr="00C42D0D">
              <w:rPr>
                <w:rFonts w:ascii="仿宋" w:eastAsia="仿宋" w:hAnsi="仿宋" w:cs="黑体" w:hint="eastAsia"/>
                <w:color w:val="000000"/>
                <w:sz w:val="28"/>
              </w:rPr>
              <w:t>饮水</w:t>
            </w:r>
            <w:r w:rsidRPr="00C42D0D">
              <w:rPr>
                <w:rFonts w:ascii="仿宋" w:eastAsia="仿宋" w:hAnsi="仿宋" w:cs="黑体"/>
                <w:color w:val="000000"/>
                <w:sz w:val="28"/>
              </w:rPr>
              <w:t>器</w:t>
            </w:r>
          </w:p>
        </w:tc>
        <w:tc>
          <w:tcPr>
            <w:tcW w:w="1219" w:type="pct"/>
            <w:tcBorders>
              <w:top w:val="nil"/>
              <w:left w:val="nil"/>
              <w:bottom w:val="single" w:sz="4" w:space="0" w:color="auto"/>
              <w:right w:val="single" w:sz="4" w:space="0" w:color="auto"/>
            </w:tcBorders>
            <w:vAlign w:val="center"/>
          </w:tcPr>
          <w:p w:rsidR="00BC641A" w:rsidRPr="00C42D0D" w:rsidRDefault="00BC641A" w:rsidP="00920B44">
            <w:pPr>
              <w:adjustRightInd w:val="0"/>
              <w:rPr>
                <w:rFonts w:ascii="仿宋" w:eastAsia="仿宋" w:hAnsi="仿宋" w:cs="黑体"/>
                <w:color w:val="000000"/>
                <w:sz w:val="28"/>
              </w:rPr>
            </w:pPr>
          </w:p>
        </w:tc>
        <w:tc>
          <w:tcPr>
            <w:tcW w:w="2459" w:type="pct"/>
            <w:tcBorders>
              <w:top w:val="nil"/>
              <w:left w:val="nil"/>
              <w:bottom w:val="single" w:sz="4" w:space="0" w:color="auto"/>
              <w:right w:val="single" w:sz="4" w:space="0" w:color="auto"/>
            </w:tcBorders>
            <w:vAlign w:val="center"/>
          </w:tcPr>
          <w:p w:rsidR="00BC641A" w:rsidRPr="00C42D0D" w:rsidRDefault="00BC641A" w:rsidP="00920B44">
            <w:pPr>
              <w:adjustRightInd w:val="0"/>
              <w:rPr>
                <w:rFonts w:ascii="仿宋" w:eastAsia="仿宋" w:hAnsi="仿宋" w:cs="黑体"/>
                <w:color w:val="000000"/>
                <w:sz w:val="28"/>
              </w:rPr>
            </w:pPr>
            <w:r w:rsidRPr="00C42D0D">
              <w:rPr>
                <w:rFonts w:ascii="仿宋" w:eastAsia="仿宋" w:hAnsi="仿宋" w:cs="黑体" w:hint="eastAsia"/>
                <w:color w:val="000000"/>
                <w:sz w:val="28"/>
              </w:rPr>
              <w:t>饮水</w:t>
            </w:r>
            <w:r w:rsidRPr="00C42D0D">
              <w:rPr>
                <w:rFonts w:ascii="仿宋" w:eastAsia="仿宋" w:hAnsi="仿宋" w:cs="黑体"/>
                <w:color w:val="000000"/>
                <w:sz w:val="28"/>
              </w:rPr>
              <w:t>器</w:t>
            </w:r>
          </w:p>
        </w:tc>
      </w:tr>
      <w:tr w:rsidR="00BC641A" w:rsidRPr="00C42D0D" w:rsidTr="00920B44">
        <w:trPr>
          <w:trHeight w:val="405"/>
          <w:jc w:val="center"/>
        </w:trPr>
        <w:tc>
          <w:tcPr>
            <w:tcW w:w="1322" w:type="pct"/>
            <w:tcBorders>
              <w:top w:val="nil"/>
              <w:left w:val="single" w:sz="4" w:space="0" w:color="auto"/>
              <w:bottom w:val="single" w:sz="4" w:space="0" w:color="auto"/>
              <w:right w:val="single" w:sz="4" w:space="0" w:color="auto"/>
            </w:tcBorders>
            <w:vAlign w:val="center"/>
          </w:tcPr>
          <w:p w:rsidR="00BC641A" w:rsidRPr="00C42D0D" w:rsidRDefault="00BC641A" w:rsidP="00920B44">
            <w:pPr>
              <w:adjustRightInd w:val="0"/>
              <w:rPr>
                <w:rFonts w:ascii="仿宋" w:eastAsia="仿宋" w:hAnsi="仿宋" w:cs="黑体"/>
                <w:color w:val="000000"/>
                <w:sz w:val="28"/>
              </w:rPr>
            </w:pPr>
            <w:r w:rsidRPr="00C42D0D">
              <w:rPr>
                <w:rFonts w:ascii="仿宋" w:eastAsia="仿宋" w:hAnsi="仿宋" w:cs="黑体"/>
                <w:color w:val="000000"/>
                <w:sz w:val="28"/>
              </w:rPr>
              <w:t>空气调节</w:t>
            </w:r>
            <w:r w:rsidRPr="00C42D0D">
              <w:rPr>
                <w:rFonts w:ascii="仿宋" w:eastAsia="仿宋" w:hAnsi="仿宋" w:cs="黑体" w:hint="eastAsia"/>
                <w:color w:val="000000"/>
                <w:sz w:val="28"/>
              </w:rPr>
              <w:t>电</w:t>
            </w:r>
            <w:r w:rsidRPr="00C42D0D">
              <w:rPr>
                <w:rFonts w:ascii="仿宋" w:eastAsia="仿宋" w:hAnsi="仿宋" w:cs="黑体"/>
                <w:color w:val="000000"/>
                <w:sz w:val="28"/>
              </w:rPr>
              <w:t>器</w:t>
            </w:r>
          </w:p>
        </w:tc>
        <w:tc>
          <w:tcPr>
            <w:tcW w:w="1219" w:type="pct"/>
            <w:tcBorders>
              <w:top w:val="nil"/>
              <w:left w:val="nil"/>
              <w:bottom w:val="single" w:sz="4" w:space="0" w:color="auto"/>
              <w:right w:val="single" w:sz="4" w:space="0" w:color="auto"/>
            </w:tcBorders>
            <w:vAlign w:val="center"/>
          </w:tcPr>
          <w:p w:rsidR="00BC641A" w:rsidRPr="00C42D0D" w:rsidRDefault="00BC641A" w:rsidP="00920B44">
            <w:pPr>
              <w:adjustRightInd w:val="0"/>
              <w:rPr>
                <w:rFonts w:ascii="仿宋" w:eastAsia="仿宋" w:hAnsi="仿宋" w:cs="黑体"/>
                <w:color w:val="000000"/>
                <w:sz w:val="28"/>
              </w:rPr>
            </w:pPr>
            <w:r w:rsidRPr="00C42D0D">
              <w:rPr>
                <w:rFonts w:ascii="仿宋" w:eastAsia="仿宋" w:hAnsi="仿宋" w:cs="黑体" w:hint="eastAsia"/>
                <w:color w:val="000000"/>
                <w:sz w:val="28"/>
              </w:rPr>
              <w:t>★</w:t>
            </w:r>
          </w:p>
        </w:tc>
        <w:tc>
          <w:tcPr>
            <w:tcW w:w="2459" w:type="pct"/>
            <w:tcBorders>
              <w:top w:val="nil"/>
              <w:left w:val="nil"/>
              <w:bottom w:val="single" w:sz="4" w:space="0" w:color="auto"/>
              <w:right w:val="single" w:sz="4" w:space="0" w:color="auto"/>
            </w:tcBorders>
            <w:vAlign w:val="center"/>
          </w:tcPr>
          <w:p w:rsidR="00BC641A" w:rsidRPr="00C42D0D" w:rsidRDefault="00BC641A" w:rsidP="00920B44">
            <w:pPr>
              <w:adjustRightInd w:val="0"/>
              <w:rPr>
                <w:rFonts w:ascii="仿宋" w:eastAsia="仿宋" w:hAnsi="仿宋" w:cs="黑体"/>
                <w:color w:val="000000"/>
                <w:sz w:val="28"/>
              </w:rPr>
            </w:pPr>
            <w:r w:rsidRPr="00C42D0D">
              <w:rPr>
                <w:rFonts w:ascii="仿宋" w:eastAsia="仿宋" w:hAnsi="仿宋" w:cs="黑体"/>
                <w:color w:val="000000"/>
                <w:sz w:val="28"/>
              </w:rPr>
              <w:t>空气调节</w:t>
            </w:r>
            <w:r w:rsidRPr="00C42D0D">
              <w:rPr>
                <w:rFonts w:ascii="仿宋" w:eastAsia="仿宋" w:hAnsi="仿宋" w:cs="黑体" w:hint="eastAsia"/>
                <w:color w:val="000000"/>
                <w:sz w:val="28"/>
              </w:rPr>
              <w:t>电</w:t>
            </w:r>
            <w:r w:rsidRPr="00C42D0D">
              <w:rPr>
                <w:rFonts w:ascii="仿宋" w:eastAsia="仿宋" w:hAnsi="仿宋" w:cs="黑体"/>
                <w:color w:val="000000"/>
                <w:sz w:val="28"/>
              </w:rPr>
              <w:t>器</w:t>
            </w:r>
          </w:p>
        </w:tc>
      </w:tr>
      <w:tr w:rsidR="00BC641A" w:rsidRPr="00C42D0D" w:rsidTr="00920B44">
        <w:trPr>
          <w:trHeight w:val="405"/>
          <w:jc w:val="center"/>
        </w:trPr>
        <w:tc>
          <w:tcPr>
            <w:tcW w:w="1322" w:type="pct"/>
            <w:tcBorders>
              <w:top w:val="nil"/>
              <w:left w:val="single" w:sz="4" w:space="0" w:color="auto"/>
              <w:bottom w:val="single" w:sz="4" w:space="0" w:color="auto"/>
              <w:right w:val="single" w:sz="4" w:space="0" w:color="auto"/>
            </w:tcBorders>
            <w:vAlign w:val="center"/>
          </w:tcPr>
          <w:p w:rsidR="00BC641A" w:rsidRPr="00C42D0D" w:rsidRDefault="00BC641A" w:rsidP="00920B44">
            <w:pPr>
              <w:adjustRightInd w:val="0"/>
              <w:rPr>
                <w:rFonts w:ascii="仿宋" w:eastAsia="仿宋" w:hAnsi="仿宋" w:cs="黑体"/>
                <w:color w:val="000000"/>
                <w:sz w:val="28"/>
              </w:rPr>
            </w:pPr>
            <w:r w:rsidRPr="00C42D0D">
              <w:rPr>
                <w:rFonts w:ascii="仿宋" w:eastAsia="仿宋" w:hAnsi="仿宋" w:cs="黑体" w:hint="eastAsia"/>
                <w:color w:val="000000"/>
                <w:sz w:val="28"/>
              </w:rPr>
              <w:t>热水器</w:t>
            </w:r>
          </w:p>
        </w:tc>
        <w:tc>
          <w:tcPr>
            <w:tcW w:w="1219" w:type="pct"/>
            <w:tcBorders>
              <w:top w:val="nil"/>
              <w:left w:val="nil"/>
              <w:bottom w:val="single" w:sz="4" w:space="0" w:color="auto"/>
              <w:right w:val="single" w:sz="4" w:space="0" w:color="auto"/>
            </w:tcBorders>
            <w:vAlign w:val="center"/>
          </w:tcPr>
          <w:p w:rsidR="00BC641A" w:rsidRPr="00C42D0D" w:rsidRDefault="00BC641A" w:rsidP="00920B44">
            <w:pPr>
              <w:adjustRightInd w:val="0"/>
              <w:rPr>
                <w:rFonts w:ascii="仿宋" w:eastAsia="仿宋" w:hAnsi="仿宋" w:cs="黑体"/>
                <w:color w:val="000000"/>
                <w:sz w:val="28"/>
              </w:rPr>
            </w:pPr>
            <w:r w:rsidRPr="00C42D0D">
              <w:rPr>
                <w:rFonts w:ascii="仿宋" w:eastAsia="仿宋" w:hAnsi="仿宋" w:cs="黑体" w:hint="eastAsia"/>
                <w:color w:val="000000"/>
                <w:sz w:val="28"/>
              </w:rPr>
              <w:t>★</w:t>
            </w:r>
          </w:p>
        </w:tc>
        <w:tc>
          <w:tcPr>
            <w:tcW w:w="2459" w:type="pct"/>
            <w:tcBorders>
              <w:top w:val="nil"/>
              <w:left w:val="nil"/>
              <w:bottom w:val="single" w:sz="4" w:space="0" w:color="auto"/>
              <w:right w:val="single" w:sz="4" w:space="0" w:color="auto"/>
            </w:tcBorders>
            <w:vAlign w:val="center"/>
          </w:tcPr>
          <w:p w:rsidR="00BC641A" w:rsidRPr="00C42D0D" w:rsidRDefault="00BC641A" w:rsidP="00920B44">
            <w:pPr>
              <w:adjustRightInd w:val="0"/>
              <w:rPr>
                <w:rFonts w:ascii="仿宋" w:eastAsia="仿宋" w:hAnsi="仿宋" w:cs="黑体"/>
                <w:color w:val="000000"/>
                <w:sz w:val="28"/>
              </w:rPr>
            </w:pPr>
            <w:r w:rsidRPr="00C42D0D">
              <w:rPr>
                <w:rFonts w:ascii="仿宋" w:eastAsia="仿宋" w:hAnsi="仿宋" w:cs="黑体" w:hint="eastAsia"/>
                <w:color w:val="000000"/>
                <w:sz w:val="28"/>
              </w:rPr>
              <w:t>热水器</w:t>
            </w:r>
          </w:p>
        </w:tc>
      </w:tr>
      <w:tr w:rsidR="00BC641A" w:rsidRPr="00C42D0D" w:rsidTr="00920B44">
        <w:trPr>
          <w:trHeight w:val="405"/>
          <w:jc w:val="center"/>
        </w:trPr>
        <w:tc>
          <w:tcPr>
            <w:tcW w:w="1322" w:type="pct"/>
            <w:tcBorders>
              <w:top w:val="nil"/>
              <w:left w:val="single" w:sz="4" w:space="0" w:color="auto"/>
              <w:bottom w:val="single" w:sz="4" w:space="0" w:color="auto"/>
              <w:right w:val="single" w:sz="4" w:space="0" w:color="auto"/>
            </w:tcBorders>
            <w:vAlign w:val="center"/>
          </w:tcPr>
          <w:p w:rsidR="00BC641A" w:rsidRPr="00C42D0D" w:rsidRDefault="00BC641A" w:rsidP="00920B44">
            <w:pPr>
              <w:adjustRightInd w:val="0"/>
              <w:rPr>
                <w:rFonts w:ascii="仿宋" w:eastAsia="仿宋" w:hAnsi="仿宋" w:cs="黑体"/>
                <w:color w:val="000000"/>
                <w:sz w:val="28"/>
              </w:rPr>
            </w:pPr>
            <w:r w:rsidRPr="00C42D0D">
              <w:rPr>
                <w:rFonts w:ascii="仿宋" w:eastAsia="仿宋" w:hAnsi="仿宋" w:cs="黑体"/>
                <w:color w:val="000000"/>
                <w:sz w:val="28"/>
              </w:rPr>
              <w:t>摄像机</w:t>
            </w:r>
          </w:p>
        </w:tc>
        <w:tc>
          <w:tcPr>
            <w:tcW w:w="1219" w:type="pct"/>
            <w:tcBorders>
              <w:top w:val="nil"/>
              <w:left w:val="nil"/>
              <w:bottom w:val="single" w:sz="4" w:space="0" w:color="auto"/>
              <w:right w:val="single" w:sz="4" w:space="0" w:color="auto"/>
            </w:tcBorders>
            <w:vAlign w:val="center"/>
          </w:tcPr>
          <w:p w:rsidR="00BC641A" w:rsidRPr="00C42D0D" w:rsidRDefault="00BC641A" w:rsidP="00920B44">
            <w:pPr>
              <w:adjustRightInd w:val="0"/>
              <w:rPr>
                <w:rFonts w:ascii="仿宋" w:eastAsia="仿宋" w:hAnsi="仿宋" w:cs="黑体"/>
                <w:color w:val="000000"/>
                <w:sz w:val="28"/>
              </w:rPr>
            </w:pPr>
          </w:p>
        </w:tc>
        <w:tc>
          <w:tcPr>
            <w:tcW w:w="2459" w:type="pct"/>
            <w:tcBorders>
              <w:top w:val="nil"/>
              <w:left w:val="nil"/>
              <w:bottom w:val="single" w:sz="4" w:space="0" w:color="auto"/>
              <w:right w:val="single" w:sz="4" w:space="0" w:color="auto"/>
            </w:tcBorders>
            <w:vAlign w:val="center"/>
          </w:tcPr>
          <w:p w:rsidR="00BC641A" w:rsidRPr="00C42D0D" w:rsidRDefault="00BC641A" w:rsidP="00920B44">
            <w:pPr>
              <w:adjustRightInd w:val="0"/>
              <w:rPr>
                <w:rFonts w:ascii="仿宋" w:eastAsia="仿宋" w:hAnsi="仿宋" w:cs="黑体"/>
                <w:color w:val="000000"/>
                <w:sz w:val="28"/>
              </w:rPr>
            </w:pPr>
            <w:r w:rsidRPr="00C42D0D">
              <w:rPr>
                <w:rFonts w:ascii="仿宋" w:eastAsia="仿宋" w:hAnsi="仿宋" w:cs="黑体"/>
                <w:color w:val="000000"/>
                <w:sz w:val="28"/>
              </w:rPr>
              <w:t>摄像机</w:t>
            </w:r>
          </w:p>
        </w:tc>
      </w:tr>
      <w:tr w:rsidR="00BC641A" w:rsidRPr="00C42D0D" w:rsidTr="00920B44">
        <w:trPr>
          <w:trHeight w:val="405"/>
          <w:jc w:val="center"/>
        </w:trPr>
        <w:tc>
          <w:tcPr>
            <w:tcW w:w="1322" w:type="pct"/>
            <w:tcBorders>
              <w:top w:val="nil"/>
              <w:left w:val="single" w:sz="4" w:space="0" w:color="auto"/>
              <w:bottom w:val="single" w:sz="4" w:space="0" w:color="auto"/>
              <w:right w:val="nil"/>
            </w:tcBorders>
            <w:vAlign w:val="center"/>
          </w:tcPr>
          <w:p w:rsidR="00BC641A" w:rsidRPr="00C42D0D" w:rsidRDefault="00BC641A" w:rsidP="00920B44">
            <w:pPr>
              <w:adjustRightInd w:val="0"/>
              <w:rPr>
                <w:rFonts w:ascii="仿宋" w:eastAsia="仿宋" w:hAnsi="仿宋" w:cs="黑体"/>
                <w:color w:val="000000"/>
                <w:sz w:val="28"/>
              </w:rPr>
            </w:pPr>
            <w:r w:rsidRPr="00C42D0D">
              <w:rPr>
                <w:rFonts w:ascii="仿宋" w:eastAsia="仿宋" w:hAnsi="仿宋" w:cs="黑体"/>
                <w:color w:val="000000"/>
                <w:sz w:val="28"/>
              </w:rPr>
              <w:t>照相机</w:t>
            </w:r>
          </w:p>
        </w:tc>
        <w:tc>
          <w:tcPr>
            <w:tcW w:w="1219" w:type="pct"/>
            <w:tcBorders>
              <w:top w:val="nil"/>
              <w:left w:val="single" w:sz="4" w:space="0" w:color="auto"/>
              <w:bottom w:val="single" w:sz="4" w:space="0" w:color="auto"/>
              <w:right w:val="single" w:sz="4" w:space="0" w:color="auto"/>
            </w:tcBorders>
            <w:vAlign w:val="center"/>
          </w:tcPr>
          <w:p w:rsidR="00BC641A" w:rsidRPr="00C42D0D" w:rsidRDefault="00BC641A" w:rsidP="00920B44">
            <w:pPr>
              <w:adjustRightInd w:val="0"/>
              <w:rPr>
                <w:rFonts w:ascii="仿宋" w:eastAsia="仿宋" w:hAnsi="仿宋" w:cs="黑体"/>
                <w:color w:val="000000"/>
                <w:sz w:val="28"/>
              </w:rPr>
            </w:pPr>
          </w:p>
        </w:tc>
        <w:tc>
          <w:tcPr>
            <w:tcW w:w="2459" w:type="pct"/>
            <w:tcBorders>
              <w:top w:val="nil"/>
              <w:left w:val="nil"/>
              <w:bottom w:val="single" w:sz="4" w:space="0" w:color="auto"/>
              <w:right w:val="single" w:sz="4" w:space="0" w:color="auto"/>
            </w:tcBorders>
            <w:vAlign w:val="center"/>
          </w:tcPr>
          <w:p w:rsidR="00BC641A" w:rsidRPr="00C42D0D" w:rsidRDefault="00BC641A" w:rsidP="00920B44">
            <w:pPr>
              <w:adjustRightInd w:val="0"/>
              <w:rPr>
                <w:rFonts w:ascii="仿宋" w:eastAsia="仿宋" w:hAnsi="仿宋" w:cs="黑体"/>
                <w:color w:val="000000"/>
                <w:sz w:val="28"/>
              </w:rPr>
            </w:pPr>
            <w:r w:rsidRPr="00C42D0D">
              <w:rPr>
                <w:rFonts w:ascii="仿宋" w:eastAsia="仿宋" w:hAnsi="仿宋" w:cs="黑体"/>
                <w:color w:val="000000"/>
                <w:sz w:val="28"/>
              </w:rPr>
              <w:t>照相机</w:t>
            </w:r>
          </w:p>
        </w:tc>
      </w:tr>
      <w:tr w:rsidR="00BC641A" w:rsidRPr="00C42D0D" w:rsidTr="00920B44">
        <w:trPr>
          <w:trHeight w:val="765"/>
          <w:jc w:val="center"/>
        </w:trPr>
        <w:tc>
          <w:tcPr>
            <w:tcW w:w="2541" w:type="pct"/>
            <w:gridSpan w:val="2"/>
            <w:tcBorders>
              <w:top w:val="single" w:sz="4" w:space="0" w:color="auto"/>
              <w:left w:val="single" w:sz="4" w:space="0" w:color="auto"/>
              <w:bottom w:val="single" w:sz="4" w:space="0" w:color="auto"/>
              <w:right w:val="single" w:sz="4" w:space="0" w:color="000000"/>
            </w:tcBorders>
            <w:vAlign w:val="center"/>
          </w:tcPr>
          <w:p w:rsidR="00BC641A" w:rsidRPr="00C42D0D" w:rsidRDefault="00BC641A" w:rsidP="00920B44">
            <w:pPr>
              <w:adjustRightInd w:val="0"/>
              <w:rPr>
                <w:rFonts w:ascii="仿宋" w:eastAsia="仿宋" w:hAnsi="仿宋" w:cs="黑体"/>
                <w:color w:val="000000"/>
                <w:sz w:val="28"/>
              </w:rPr>
            </w:pPr>
            <w:r w:rsidRPr="00C42D0D">
              <w:rPr>
                <w:rFonts w:ascii="仿宋" w:eastAsia="仿宋" w:hAnsi="仿宋" w:cs="黑体" w:hint="eastAsia"/>
                <w:color w:val="000000"/>
                <w:sz w:val="28"/>
              </w:rPr>
              <w:t>带★号的产品为</w:t>
            </w:r>
            <w:r w:rsidR="00C93A02" w:rsidRPr="00C42D0D">
              <w:rPr>
                <w:rFonts w:ascii="仿宋" w:eastAsia="仿宋" w:hAnsi="仿宋" w:cs="黑体" w:hint="eastAsia"/>
                <w:color w:val="000000"/>
                <w:sz w:val="28"/>
              </w:rPr>
              <w:t>“</w:t>
            </w:r>
            <w:r w:rsidRPr="00C42D0D">
              <w:rPr>
                <w:rFonts w:ascii="仿宋" w:eastAsia="仿宋" w:hAnsi="仿宋" w:cs="黑体" w:hint="eastAsia"/>
                <w:color w:val="000000"/>
                <w:sz w:val="28"/>
              </w:rPr>
              <w:t>政府强制采购的节能产品</w:t>
            </w:r>
            <w:r w:rsidR="00FC513B">
              <w:rPr>
                <w:rFonts w:ascii="仿宋" w:eastAsia="仿宋" w:hAnsi="仿宋" w:cs="黑体"/>
                <w:color w:val="000000"/>
                <w:sz w:val="28"/>
              </w:rPr>
              <w:t>”</w:t>
            </w:r>
            <w:r w:rsidRPr="00C42D0D">
              <w:rPr>
                <w:rFonts w:ascii="仿宋" w:eastAsia="仿宋" w:hAnsi="仿宋" w:cs="黑体" w:hint="eastAsia"/>
                <w:color w:val="000000"/>
                <w:sz w:val="28"/>
              </w:rPr>
              <w:t>，其它为“政府优先采购的节能产品”。</w:t>
            </w:r>
          </w:p>
        </w:tc>
        <w:tc>
          <w:tcPr>
            <w:tcW w:w="2459" w:type="pct"/>
            <w:tcBorders>
              <w:top w:val="nil"/>
              <w:left w:val="nil"/>
              <w:bottom w:val="single" w:sz="4" w:space="0" w:color="auto"/>
              <w:right w:val="single" w:sz="4" w:space="0" w:color="auto"/>
            </w:tcBorders>
            <w:vAlign w:val="center"/>
          </w:tcPr>
          <w:p w:rsidR="00BC641A" w:rsidRPr="00C42D0D" w:rsidRDefault="00BC641A" w:rsidP="00920B44">
            <w:pPr>
              <w:adjustRightInd w:val="0"/>
              <w:rPr>
                <w:rFonts w:ascii="仿宋" w:eastAsia="仿宋" w:hAnsi="仿宋" w:cs="黑体"/>
                <w:color w:val="000000"/>
                <w:sz w:val="28"/>
              </w:rPr>
            </w:pPr>
            <w:r w:rsidRPr="00C42D0D">
              <w:rPr>
                <w:rFonts w:ascii="仿宋" w:eastAsia="仿宋" w:hAnsi="仿宋" w:cs="黑体" w:hint="eastAsia"/>
                <w:color w:val="000000"/>
                <w:sz w:val="28"/>
              </w:rPr>
              <w:t>所列产品为政府优先采购产品</w:t>
            </w:r>
          </w:p>
        </w:tc>
      </w:tr>
      <w:tr w:rsidR="00BC641A" w:rsidRPr="00C42D0D" w:rsidTr="00920B44">
        <w:trPr>
          <w:trHeight w:val="570"/>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C641A" w:rsidRPr="00C42D0D" w:rsidRDefault="00BC641A" w:rsidP="00920B44">
            <w:pPr>
              <w:adjustRightInd w:val="0"/>
              <w:rPr>
                <w:rFonts w:ascii="仿宋" w:eastAsia="仿宋" w:hAnsi="仿宋" w:cs="黑体"/>
                <w:color w:val="000000"/>
                <w:sz w:val="28"/>
              </w:rPr>
            </w:pPr>
            <w:r w:rsidRPr="00C42D0D">
              <w:rPr>
                <w:rFonts w:ascii="仿宋" w:eastAsia="仿宋" w:hAnsi="仿宋" w:cs="黑体" w:hint="eastAsia"/>
                <w:color w:val="000000"/>
                <w:sz w:val="28"/>
              </w:rPr>
              <w:t>注：同时列入环保清单和节能产品政府采购清单的产品，应当优先于只列入其中一个清单的产品</w:t>
            </w:r>
          </w:p>
        </w:tc>
      </w:tr>
    </w:tbl>
    <w:p w:rsidR="00430F40" w:rsidRPr="00BC641A" w:rsidRDefault="00430F40" w:rsidP="00430F40">
      <w:pPr>
        <w:adjustRightInd w:val="0"/>
        <w:snapToGrid w:val="0"/>
        <w:spacing w:line="360" w:lineRule="auto"/>
        <w:ind w:firstLineChars="200" w:firstLine="643"/>
        <w:rPr>
          <w:rFonts w:ascii="宋体" w:eastAsia="楷体" w:hAnsi="宋体" w:cs="黑体"/>
          <w:b/>
          <w:color w:val="000000"/>
        </w:rPr>
      </w:pPr>
    </w:p>
    <w:p w:rsidR="00430F40" w:rsidRPr="00FA5D45" w:rsidRDefault="00430F40" w:rsidP="009B253B">
      <w:pPr>
        <w:adjustRightInd w:val="0"/>
        <w:ind w:firstLineChars="200" w:firstLine="643"/>
        <w:rPr>
          <w:rFonts w:ascii="宋体" w:eastAsia="楷体" w:hAnsi="宋体" w:cs="黑体"/>
          <w:b/>
          <w:color w:val="000000"/>
        </w:rPr>
      </w:pPr>
      <w:r w:rsidRPr="00FA5D45">
        <w:rPr>
          <w:rFonts w:ascii="宋体" w:eastAsia="楷体" w:hAnsi="宋体" w:cs="黑体" w:hint="eastAsia"/>
          <w:b/>
          <w:color w:val="000000"/>
        </w:rPr>
        <w:lastRenderedPageBreak/>
        <w:t>（</w:t>
      </w:r>
      <w:r w:rsidR="00584E90" w:rsidRPr="00FA5D45">
        <w:rPr>
          <w:rFonts w:ascii="宋体" w:eastAsia="楷体" w:hAnsi="宋体" w:cs="黑体" w:hint="eastAsia"/>
          <w:b/>
          <w:color w:val="000000"/>
        </w:rPr>
        <w:t>三</w:t>
      </w:r>
      <w:r w:rsidRPr="00FA5D45">
        <w:rPr>
          <w:rFonts w:ascii="宋体" w:eastAsia="楷体" w:hAnsi="宋体" w:cs="黑体" w:hint="eastAsia"/>
          <w:b/>
          <w:color w:val="000000"/>
        </w:rPr>
        <w:t>）协议采购</w:t>
      </w:r>
      <w:r w:rsidR="006546AA" w:rsidRPr="00FA5D45">
        <w:rPr>
          <w:rFonts w:ascii="宋体" w:eastAsia="楷体" w:hAnsi="宋体" w:cs="黑体" w:hint="eastAsia"/>
          <w:b/>
          <w:color w:val="000000"/>
        </w:rPr>
        <w:t>有关</w:t>
      </w:r>
      <w:r w:rsidRPr="00FA5D45">
        <w:rPr>
          <w:rFonts w:ascii="宋体" w:eastAsia="楷体" w:hAnsi="宋体" w:cs="黑体" w:hint="eastAsia"/>
          <w:b/>
          <w:color w:val="000000"/>
        </w:rPr>
        <w:t>规定</w:t>
      </w:r>
    </w:p>
    <w:p w:rsidR="00430F40" w:rsidRPr="00FA5D45" w:rsidRDefault="00430F40" w:rsidP="009B253B">
      <w:pPr>
        <w:adjustRightInd w:val="0"/>
        <w:ind w:firstLineChars="200" w:firstLine="640"/>
        <w:rPr>
          <w:rFonts w:ascii="宋体" w:eastAsia="仿宋" w:hAnsi="宋体" w:cs="仿宋_GB2312"/>
          <w:color w:val="000000"/>
        </w:rPr>
      </w:pPr>
      <w:r w:rsidRPr="00FA5D45">
        <w:rPr>
          <w:rFonts w:ascii="宋体" w:eastAsia="仿宋" w:hAnsi="宋体" w:cs="仿宋_GB2312" w:hint="eastAsia"/>
          <w:color w:val="000000"/>
        </w:rPr>
        <w:t>采购人在具体协议采购中应进行市场调查，做到货比三家，根据质量和服务均能满足要求且价格最低的原则确定供货供应商。</w:t>
      </w:r>
    </w:p>
    <w:p w:rsidR="007F65C0" w:rsidRPr="00FA5D45" w:rsidRDefault="007F65C0" w:rsidP="009B253B">
      <w:pPr>
        <w:adjustRightInd w:val="0"/>
        <w:ind w:firstLineChars="200" w:firstLine="640"/>
        <w:rPr>
          <w:rFonts w:ascii="宋体" w:eastAsia="黑体" w:hAnsi="宋体" w:cs="黑体"/>
          <w:color w:val="000000"/>
        </w:rPr>
      </w:pPr>
      <w:r w:rsidRPr="00FA5D45">
        <w:rPr>
          <w:rFonts w:ascii="宋体" w:eastAsia="黑体" w:hAnsi="宋体" w:cs="黑体" w:hint="eastAsia"/>
          <w:color w:val="000000"/>
        </w:rPr>
        <w:t>五、协议供货供应商</w:t>
      </w:r>
      <w:r w:rsidR="00A74C4C" w:rsidRPr="00FA5D45">
        <w:rPr>
          <w:rFonts w:ascii="宋体" w:eastAsia="黑体" w:hAnsi="宋体" w:cs="黑体" w:hint="eastAsia"/>
          <w:color w:val="000000"/>
        </w:rPr>
        <w:t>要求</w:t>
      </w:r>
    </w:p>
    <w:p w:rsidR="007F65C0" w:rsidRPr="00FA5D45" w:rsidRDefault="007F65C0" w:rsidP="009B253B">
      <w:pPr>
        <w:adjustRightInd w:val="0"/>
        <w:ind w:firstLineChars="200" w:firstLine="640"/>
        <w:rPr>
          <w:rFonts w:ascii="宋体" w:eastAsia="仿宋" w:hAnsi="宋体"/>
        </w:rPr>
      </w:pPr>
      <w:r w:rsidRPr="00FA5D45">
        <w:rPr>
          <w:rFonts w:ascii="宋体" w:eastAsia="仿宋" w:hAnsi="宋体" w:cs="仿宋_GB2312" w:hint="eastAsia"/>
          <w:color w:val="000000"/>
        </w:rPr>
        <w:t>（一）严格执行《唐山市财政局关于加强协议供货定点采购供应商管理的通知》（</w:t>
      </w:r>
      <w:r w:rsidRPr="00FA5D45">
        <w:rPr>
          <w:rFonts w:ascii="宋体" w:eastAsia="仿宋" w:hAnsi="宋体" w:cs="仿宋_GB2312" w:hint="eastAsia"/>
        </w:rPr>
        <w:t>唐财采</w:t>
      </w:r>
      <w:r w:rsidRPr="00FA5D45">
        <w:rPr>
          <w:rFonts w:ascii="宋体" w:eastAsia="仿宋" w:hAnsi="宋体" w:cs="宋体"/>
        </w:rPr>
        <w:t>[2012]18</w:t>
      </w:r>
      <w:r w:rsidRPr="00FA5D45">
        <w:rPr>
          <w:rFonts w:ascii="宋体" w:eastAsia="仿宋" w:hAnsi="宋体" w:cs="仿宋_GB2312" w:hint="eastAsia"/>
        </w:rPr>
        <w:t>号）</w:t>
      </w:r>
      <w:r w:rsidRPr="00FA5D45">
        <w:rPr>
          <w:rFonts w:ascii="宋体" w:eastAsia="仿宋" w:hAnsi="宋体" w:cs="仿宋_GB2312" w:hint="eastAsia"/>
          <w:color w:val="000000"/>
        </w:rPr>
        <w:t>文件规定</w:t>
      </w:r>
      <w:r w:rsidR="00A74C4C" w:rsidRPr="00FA5D45">
        <w:rPr>
          <w:rFonts w:ascii="宋体" w:eastAsia="仿宋" w:hAnsi="宋体" w:cs="仿宋_GB2312" w:hint="eastAsia"/>
          <w:color w:val="000000"/>
        </w:rPr>
        <w:t>，按照</w:t>
      </w:r>
      <w:r w:rsidRPr="00FA5D45">
        <w:rPr>
          <w:rFonts w:ascii="宋体" w:eastAsia="仿宋" w:hAnsi="宋体" w:cs="仿宋_GB2312" w:hint="eastAsia"/>
          <w:color w:val="000000"/>
        </w:rPr>
        <w:t>招标文件要求</w:t>
      </w:r>
      <w:r w:rsidR="00A74C4C" w:rsidRPr="00FA5D45">
        <w:rPr>
          <w:rFonts w:ascii="宋体" w:eastAsia="仿宋" w:hAnsi="宋体" w:cs="仿宋_GB2312" w:hint="eastAsia"/>
          <w:color w:val="000000"/>
        </w:rPr>
        <w:t>和投标服务</w:t>
      </w:r>
      <w:r w:rsidRPr="00FA5D45">
        <w:rPr>
          <w:rFonts w:ascii="宋体" w:eastAsia="仿宋" w:hAnsi="宋体" w:cs="仿宋_GB2312" w:hint="eastAsia"/>
          <w:color w:val="000000"/>
        </w:rPr>
        <w:t>承诺</w:t>
      </w:r>
      <w:r w:rsidR="00A74C4C" w:rsidRPr="00FA5D45">
        <w:rPr>
          <w:rFonts w:ascii="宋体" w:eastAsia="仿宋" w:hAnsi="宋体" w:cs="仿宋_GB2312" w:hint="eastAsia"/>
          <w:color w:val="000000"/>
        </w:rPr>
        <w:t>为采购人提供优惠的价格和优质的服务</w:t>
      </w:r>
      <w:r w:rsidRPr="00FA5D45">
        <w:rPr>
          <w:rFonts w:ascii="宋体" w:eastAsia="仿宋" w:hAnsi="宋体" w:cs="仿宋_GB2312" w:hint="eastAsia"/>
          <w:color w:val="000000"/>
        </w:rPr>
        <w:t>。</w:t>
      </w:r>
    </w:p>
    <w:p w:rsidR="00A74C4C" w:rsidRPr="00FA5D45" w:rsidRDefault="007F65C0" w:rsidP="009B253B">
      <w:pPr>
        <w:adjustRightInd w:val="0"/>
        <w:ind w:firstLineChars="200" w:firstLine="640"/>
        <w:rPr>
          <w:rFonts w:ascii="宋体" w:eastAsia="仿宋" w:hAnsi="宋体" w:cs="仿宋_GB2312"/>
          <w:color w:val="000000"/>
        </w:rPr>
      </w:pPr>
      <w:r w:rsidRPr="00FA5D45">
        <w:rPr>
          <w:rFonts w:ascii="宋体" w:eastAsia="仿宋" w:hAnsi="宋体" w:cs="仿宋_GB2312" w:hint="eastAsia"/>
          <w:color w:val="000000"/>
        </w:rPr>
        <w:t>（二）</w:t>
      </w:r>
      <w:r w:rsidR="00847CD3" w:rsidRPr="00FA5D45">
        <w:rPr>
          <w:rFonts w:ascii="宋体" w:eastAsia="仿宋" w:hAnsi="宋体" w:cs="仿宋_GB2312" w:hint="eastAsia"/>
          <w:color w:val="000000"/>
        </w:rPr>
        <w:t>遵守</w:t>
      </w:r>
      <w:r w:rsidR="00842DFD" w:rsidRPr="00FA5D45">
        <w:rPr>
          <w:rFonts w:ascii="宋体" w:eastAsia="仿宋" w:hAnsi="宋体" w:cs="仿宋_GB2312" w:hint="eastAsia"/>
          <w:color w:val="000000"/>
        </w:rPr>
        <w:t>政府采购法律法规</w:t>
      </w:r>
      <w:r w:rsidR="00847CD3" w:rsidRPr="00FA5D45">
        <w:rPr>
          <w:rFonts w:ascii="宋体" w:eastAsia="仿宋" w:hAnsi="宋体" w:cs="仿宋_GB2312" w:hint="eastAsia"/>
          <w:color w:val="000000"/>
        </w:rPr>
        <w:t>，落实各项政府采购政策，按采购需求为采购人提供合格的优质产品。严禁弄虚作假、以次充好，杜绝一切不正当交易。</w:t>
      </w:r>
    </w:p>
    <w:p w:rsidR="007F65C0" w:rsidRPr="00FA5D45" w:rsidRDefault="00A74C4C" w:rsidP="009B253B">
      <w:pPr>
        <w:adjustRightInd w:val="0"/>
        <w:ind w:firstLineChars="200" w:firstLine="640"/>
        <w:rPr>
          <w:rFonts w:ascii="宋体" w:eastAsia="仿宋" w:hAnsi="宋体"/>
          <w:color w:val="000000"/>
        </w:rPr>
      </w:pPr>
      <w:r w:rsidRPr="00FA5D45">
        <w:rPr>
          <w:rFonts w:ascii="宋体" w:eastAsia="仿宋" w:hAnsi="宋体" w:cs="仿宋_GB2312" w:hint="eastAsia"/>
          <w:color w:val="000000"/>
        </w:rPr>
        <w:t>（三）应当建立政府采购协议供货辅助账，随时</w:t>
      </w:r>
      <w:r w:rsidR="007F65C0" w:rsidRPr="00FA5D45">
        <w:rPr>
          <w:rFonts w:ascii="宋体" w:eastAsia="仿宋" w:hAnsi="宋体" w:cs="仿宋_GB2312" w:hint="eastAsia"/>
          <w:color w:val="000000"/>
        </w:rPr>
        <w:t>接受</w:t>
      </w:r>
      <w:r w:rsidR="00AF4982" w:rsidRPr="00FA5D45">
        <w:rPr>
          <w:rFonts w:ascii="宋体" w:eastAsia="仿宋" w:hAnsi="宋体" w:cs="仿宋_GB2312" w:hint="eastAsia"/>
          <w:color w:val="000000"/>
        </w:rPr>
        <w:t>唐山</w:t>
      </w:r>
      <w:r w:rsidR="007F65C0" w:rsidRPr="00FA5D45">
        <w:rPr>
          <w:rFonts w:ascii="宋体" w:eastAsia="仿宋" w:hAnsi="宋体" w:cs="仿宋_GB2312" w:hint="eastAsia"/>
          <w:color w:val="000000"/>
        </w:rPr>
        <w:t>市财政局等监督管理部门的监督和检查</w:t>
      </w:r>
      <w:r w:rsidRPr="00FA5D45">
        <w:rPr>
          <w:rFonts w:ascii="宋体" w:eastAsia="仿宋" w:hAnsi="宋体" w:cs="仿宋_GB2312" w:hint="eastAsia"/>
          <w:color w:val="000000"/>
        </w:rPr>
        <w:t>，对违规违约的协议供货供应商将被取消协议供货</w:t>
      </w:r>
      <w:r w:rsidR="00A47A60" w:rsidRPr="00FA5D45">
        <w:rPr>
          <w:rFonts w:ascii="宋体" w:eastAsia="仿宋" w:hAnsi="宋体" w:cs="仿宋_GB2312" w:hint="eastAsia"/>
          <w:color w:val="000000"/>
        </w:rPr>
        <w:t>供应商</w:t>
      </w:r>
      <w:r w:rsidRPr="00FA5D45">
        <w:rPr>
          <w:rFonts w:ascii="宋体" w:eastAsia="仿宋" w:hAnsi="宋体" w:cs="仿宋_GB2312" w:hint="eastAsia"/>
          <w:color w:val="000000"/>
        </w:rPr>
        <w:t>资格</w:t>
      </w:r>
      <w:r w:rsidR="007F65C0" w:rsidRPr="00FA5D45">
        <w:rPr>
          <w:rFonts w:ascii="宋体" w:eastAsia="仿宋" w:hAnsi="宋体" w:cs="仿宋_GB2312" w:hint="eastAsia"/>
          <w:color w:val="000000"/>
        </w:rPr>
        <w:t>。</w:t>
      </w:r>
    </w:p>
    <w:p w:rsidR="007F65C0" w:rsidRPr="00FA5D45" w:rsidRDefault="004F4B6F" w:rsidP="009B253B">
      <w:pPr>
        <w:adjustRightInd w:val="0"/>
        <w:ind w:firstLineChars="200" w:firstLine="640"/>
        <w:rPr>
          <w:rFonts w:ascii="宋体" w:eastAsia="黑体" w:hAnsi="宋体" w:cs="黑体"/>
          <w:color w:val="000000"/>
        </w:rPr>
      </w:pPr>
      <w:r w:rsidRPr="00FA5D45">
        <w:rPr>
          <w:rFonts w:ascii="宋体" w:eastAsia="黑体" w:hAnsi="宋体" w:cs="黑体" w:hint="eastAsia"/>
          <w:color w:val="000000"/>
        </w:rPr>
        <w:t>六</w:t>
      </w:r>
      <w:r w:rsidR="007F65C0" w:rsidRPr="00FA5D45">
        <w:rPr>
          <w:rFonts w:ascii="宋体" w:eastAsia="黑体" w:hAnsi="宋体" w:cs="黑体" w:hint="eastAsia"/>
          <w:color w:val="000000"/>
        </w:rPr>
        <w:t>、采购人应履行的义务</w:t>
      </w:r>
    </w:p>
    <w:p w:rsidR="007F65C0" w:rsidRPr="00FA5D45" w:rsidRDefault="007F65C0" w:rsidP="009B253B">
      <w:pPr>
        <w:adjustRightInd w:val="0"/>
        <w:ind w:firstLineChars="200" w:firstLine="640"/>
        <w:rPr>
          <w:rFonts w:ascii="宋体" w:eastAsia="仿宋" w:hAnsi="宋体"/>
          <w:color w:val="000000"/>
        </w:rPr>
      </w:pPr>
      <w:r w:rsidRPr="00FA5D45">
        <w:rPr>
          <w:rFonts w:ascii="宋体" w:eastAsia="仿宋" w:hAnsi="宋体" w:cs="仿宋_GB2312" w:hint="eastAsia"/>
          <w:color w:val="000000"/>
        </w:rPr>
        <w:t>（一）按规定及时办理协议供货采购验收和支付货款等手续。</w:t>
      </w:r>
    </w:p>
    <w:p w:rsidR="007F65C0" w:rsidRPr="00FA5D45" w:rsidRDefault="007F65C0" w:rsidP="009B253B">
      <w:pPr>
        <w:adjustRightInd w:val="0"/>
        <w:ind w:firstLineChars="200" w:firstLine="640"/>
        <w:rPr>
          <w:rFonts w:ascii="宋体" w:eastAsia="仿宋" w:hAnsi="宋体"/>
          <w:color w:val="000000"/>
        </w:rPr>
      </w:pPr>
      <w:r w:rsidRPr="00FA5D45">
        <w:rPr>
          <w:rFonts w:ascii="宋体" w:eastAsia="仿宋" w:hAnsi="宋体" w:cs="仿宋_GB2312" w:hint="eastAsia"/>
          <w:color w:val="000000"/>
        </w:rPr>
        <w:t>（二）如实向</w:t>
      </w:r>
      <w:r w:rsidR="00AF4982" w:rsidRPr="00FA5D45">
        <w:rPr>
          <w:rFonts w:ascii="宋体" w:eastAsia="仿宋" w:hAnsi="宋体" w:cs="仿宋_GB2312" w:hint="eastAsia"/>
          <w:color w:val="000000"/>
        </w:rPr>
        <w:t>唐山</w:t>
      </w:r>
      <w:r w:rsidRPr="00FA5D45">
        <w:rPr>
          <w:rFonts w:ascii="宋体" w:eastAsia="仿宋" w:hAnsi="宋体" w:cs="仿宋_GB2312" w:hint="eastAsia"/>
          <w:color w:val="000000"/>
        </w:rPr>
        <w:t>市财政局等监督管理部门反映协议供货供应</w:t>
      </w:r>
      <w:proofErr w:type="gramStart"/>
      <w:r w:rsidRPr="00FA5D45">
        <w:rPr>
          <w:rFonts w:ascii="宋体" w:eastAsia="仿宋" w:hAnsi="宋体" w:cs="仿宋_GB2312" w:hint="eastAsia"/>
          <w:color w:val="000000"/>
        </w:rPr>
        <w:t>商</w:t>
      </w:r>
      <w:r w:rsidR="00847CD3" w:rsidRPr="00FA5D45">
        <w:rPr>
          <w:rFonts w:ascii="宋体" w:eastAsia="仿宋" w:hAnsi="宋体" w:cs="仿宋_GB2312" w:hint="eastAsia"/>
          <w:color w:val="000000"/>
        </w:rPr>
        <w:t>出现</w:t>
      </w:r>
      <w:proofErr w:type="gramEnd"/>
      <w:r w:rsidR="00847CD3" w:rsidRPr="00FA5D45">
        <w:rPr>
          <w:rFonts w:ascii="宋体" w:eastAsia="仿宋" w:hAnsi="宋体" w:cs="仿宋_GB2312" w:hint="eastAsia"/>
          <w:color w:val="000000"/>
        </w:rPr>
        <w:t>的</w:t>
      </w:r>
      <w:r w:rsidR="00A47A60" w:rsidRPr="00FA5D45">
        <w:rPr>
          <w:rFonts w:ascii="宋体" w:eastAsia="仿宋" w:hAnsi="宋体" w:cs="仿宋_GB2312" w:hint="eastAsia"/>
          <w:color w:val="000000"/>
        </w:rPr>
        <w:t>违纪</w:t>
      </w:r>
      <w:r w:rsidRPr="00FA5D45">
        <w:rPr>
          <w:rFonts w:ascii="宋体" w:eastAsia="仿宋" w:hAnsi="宋体" w:cs="仿宋_GB2312" w:hint="eastAsia"/>
          <w:color w:val="000000"/>
        </w:rPr>
        <w:t>违规问题。</w:t>
      </w:r>
    </w:p>
    <w:p w:rsidR="007F65C0" w:rsidRPr="00FA5D45" w:rsidRDefault="007F65C0" w:rsidP="009B253B">
      <w:pPr>
        <w:adjustRightInd w:val="0"/>
        <w:ind w:firstLineChars="200" w:firstLine="640"/>
        <w:rPr>
          <w:rFonts w:ascii="宋体" w:eastAsia="仿宋" w:hAnsi="宋体"/>
          <w:color w:val="000000"/>
        </w:rPr>
      </w:pPr>
      <w:r w:rsidRPr="00FA5D45">
        <w:rPr>
          <w:rFonts w:ascii="宋体" w:eastAsia="仿宋" w:hAnsi="宋体" w:cs="仿宋_GB2312" w:hint="eastAsia"/>
          <w:color w:val="000000"/>
        </w:rPr>
        <w:t>（三）不得代其他单位或个人采购政府采购协议范围内的货物；不得向</w:t>
      </w:r>
      <w:r w:rsidR="00A47A60" w:rsidRPr="00FA5D45">
        <w:rPr>
          <w:rFonts w:ascii="宋体" w:eastAsia="仿宋" w:hAnsi="宋体" w:cs="仿宋_GB2312" w:hint="eastAsia"/>
          <w:color w:val="000000"/>
        </w:rPr>
        <w:t>协议供货</w:t>
      </w:r>
      <w:r w:rsidRPr="00FA5D45">
        <w:rPr>
          <w:rFonts w:ascii="宋体" w:eastAsia="仿宋" w:hAnsi="宋体" w:cs="仿宋_GB2312" w:hint="eastAsia"/>
          <w:color w:val="000000"/>
        </w:rPr>
        <w:t>供应商提出超越协议供货承诺范围的其他要求。</w:t>
      </w:r>
    </w:p>
    <w:p w:rsidR="00453F09" w:rsidRPr="00FA5D45" w:rsidRDefault="004F4B6F" w:rsidP="009B253B">
      <w:pPr>
        <w:adjustRightInd w:val="0"/>
        <w:ind w:firstLineChars="200" w:firstLine="640"/>
        <w:rPr>
          <w:rFonts w:ascii="宋体" w:eastAsia="黑体" w:hAnsi="宋体"/>
        </w:rPr>
      </w:pPr>
      <w:r w:rsidRPr="00FA5D45">
        <w:rPr>
          <w:rFonts w:ascii="宋体" w:eastAsia="黑体" w:hAnsi="宋体" w:cs="黑体" w:hint="eastAsia"/>
          <w:color w:val="000000"/>
        </w:rPr>
        <w:lastRenderedPageBreak/>
        <w:t>七</w:t>
      </w:r>
      <w:r w:rsidR="007F65C0" w:rsidRPr="00FA5D45">
        <w:rPr>
          <w:rFonts w:ascii="宋体" w:eastAsia="黑体" w:hAnsi="宋体" w:cs="黑体" w:hint="eastAsia"/>
          <w:color w:val="000000"/>
        </w:rPr>
        <w:t>、</w:t>
      </w:r>
      <w:r w:rsidRPr="00FA5D45">
        <w:rPr>
          <w:rFonts w:ascii="宋体" w:eastAsia="黑体" w:hAnsi="宋体" w:cs="黑体" w:hint="eastAsia"/>
          <w:color w:val="000000"/>
        </w:rPr>
        <w:t>协议供货</w:t>
      </w:r>
      <w:r w:rsidR="0002040E">
        <w:rPr>
          <w:rFonts w:ascii="宋体" w:eastAsia="黑体" w:hAnsi="宋体" w:cs="黑体" w:hint="eastAsia"/>
          <w:color w:val="000000"/>
        </w:rPr>
        <w:t>供应</w:t>
      </w:r>
      <w:proofErr w:type="gramStart"/>
      <w:r w:rsidR="0002040E">
        <w:rPr>
          <w:rFonts w:ascii="宋体" w:eastAsia="黑体" w:hAnsi="宋体" w:cs="黑体" w:hint="eastAsia"/>
          <w:color w:val="000000"/>
        </w:rPr>
        <w:t>商情况</w:t>
      </w:r>
      <w:proofErr w:type="gramEnd"/>
      <w:r w:rsidRPr="00FA5D45">
        <w:rPr>
          <w:rFonts w:ascii="宋体" w:eastAsia="黑体" w:hAnsi="宋体" w:hint="eastAsia"/>
        </w:rPr>
        <w:t>及</w:t>
      </w:r>
      <w:r w:rsidR="00453F09" w:rsidRPr="00FA5D45">
        <w:rPr>
          <w:rFonts w:ascii="宋体" w:eastAsia="黑体" w:hAnsi="宋体" w:hint="eastAsia"/>
        </w:rPr>
        <w:t>信息公布</w:t>
      </w:r>
    </w:p>
    <w:p w:rsidR="00584E90" w:rsidRPr="00FA5D45" w:rsidRDefault="00584E90" w:rsidP="009B253B">
      <w:pPr>
        <w:tabs>
          <w:tab w:val="num" w:pos="1835"/>
        </w:tabs>
        <w:adjustRightInd w:val="0"/>
        <w:ind w:firstLineChars="200" w:firstLine="640"/>
        <w:rPr>
          <w:rFonts w:ascii="宋体" w:eastAsia="仿宋" w:hAnsi="宋体" w:cs="仿宋_GB2312"/>
          <w:color w:val="000000"/>
        </w:rPr>
      </w:pPr>
      <w:r w:rsidRPr="00FA5D45">
        <w:rPr>
          <w:rFonts w:ascii="宋体" w:eastAsia="仿宋" w:hAnsi="宋体" w:cs="仿宋_GB2312" w:hint="eastAsia"/>
          <w:color w:val="000000"/>
        </w:rPr>
        <w:t>此文的纸质文件不再向各部门邮寄，</w:t>
      </w:r>
      <w:r w:rsidR="004F4B6F" w:rsidRPr="00FA5D45">
        <w:rPr>
          <w:rFonts w:ascii="宋体" w:eastAsia="仿宋" w:hAnsi="宋体" w:cs="仿宋_GB2312" w:hint="eastAsia"/>
        </w:rPr>
        <w:t>协议供货</w:t>
      </w:r>
      <w:r w:rsidR="004F4B6F" w:rsidRPr="00FA5D45">
        <w:rPr>
          <w:rFonts w:ascii="宋体" w:eastAsia="仿宋" w:hAnsi="宋体" w:cs="仿宋_GB2312" w:hint="eastAsia"/>
          <w:color w:val="000000"/>
        </w:rPr>
        <w:t>供应商经营范围、联系方式、优惠率等信息请</w:t>
      </w:r>
      <w:r w:rsidR="00453F09" w:rsidRPr="00FA5D45">
        <w:rPr>
          <w:rFonts w:ascii="宋体" w:eastAsia="仿宋" w:hAnsi="宋体" w:hint="eastAsia"/>
        </w:rPr>
        <w:t>登陆唐山市财政信息网（“政府采购公告”栏）和唐山市政府采购综合管理系统（“通知公告”栏）查询或下载</w:t>
      </w:r>
      <w:r w:rsidRPr="00FA5D45">
        <w:rPr>
          <w:rFonts w:ascii="宋体" w:eastAsia="仿宋" w:hAnsi="宋体" w:cs="仿宋_GB2312" w:hint="eastAsia"/>
          <w:color w:val="000000"/>
        </w:rPr>
        <w:t>或到唐山市财政局政府采购管理办公室领取。</w:t>
      </w:r>
      <w:r w:rsidRPr="00FA5D45">
        <w:rPr>
          <w:rFonts w:ascii="宋体" w:eastAsia="仿宋" w:hAnsi="宋体" w:cs="仿宋_GB2312" w:hint="eastAsia"/>
          <w:color w:val="000000"/>
        </w:rPr>
        <w:t xml:space="preserve">   </w:t>
      </w:r>
    </w:p>
    <w:p w:rsidR="00CA0764" w:rsidRPr="00FA5D45" w:rsidRDefault="00CA0764" w:rsidP="009B253B">
      <w:pPr>
        <w:tabs>
          <w:tab w:val="num" w:pos="1835"/>
        </w:tabs>
        <w:adjustRightInd w:val="0"/>
        <w:ind w:firstLineChars="200" w:firstLine="640"/>
        <w:rPr>
          <w:rFonts w:ascii="宋体" w:eastAsia="仿宋" w:hAnsi="宋体"/>
        </w:rPr>
      </w:pPr>
      <w:r w:rsidRPr="00FA5D45">
        <w:rPr>
          <w:rFonts w:ascii="宋体" w:eastAsia="仿宋" w:hAnsi="宋体" w:hint="eastAsia"/>
        </w:rPr>
        <w:t>唐山市财政局政府采购监督电话：</w:t>
      </w:r>
      <w:r w:rsidRPr="00FA5D45">
        <w:rPr>
          <w:rFonts w:ascii="宋体" w:eastAsia="仿宋" w:hAnsi="宋体" w:hint="eastAsia"/>
        </w:rPr>
        <w:t>2801040</w:t>
      </w:r>
      <w:r w:rsidRPr="00FA5D45">
        <w:rPr>
          <w:rFonts w:ascii="宋体" w:eastAsia="仿宋" w:hAnsi="宋体" w:hint="eastAsia"/>
        </w:rPr>
        <w:t>。</w:t>
      </w:r>
    </w:p>
    <w:p w:rsidR="00453F09" w:rsidRPr="00B56EEA" w:rsidRDefault="00584E90" w:rsidP="00FA5FF0">
      <w:pPr>
        <w:adjustRightInd w:val="0"/>
        <w:ind w:firstLineChars="200" w:firstLine="640"/>
        <w:rPr>
          <w:rFonts w:ascii="宋体" w:eastAsia="黑体" w:hAnsi="宋体" w:cs="黑体"/>
          <w:color w:val="000000"/>
        </w:rPr>
      </w:pPr>
      <w:r w:rsidRPr="00FA5D45">
        <w:rPr>
          <w:rFonts w:ascii="宋体" w:eastAsia="黑体" w:hAnsi="宋体" w:cs="黑体" w:hint="eastAsia"/>
          <w:color w:val="000000"/>
        </w:rPr>
        <w:t>八</w:t>
      </w:r>
      <w:r w:rsidR="004274B8" w:rsidRPr="00FA5D45">
        <w:rPr>
          <w:rFonts w:ascii="宋体" w:eastAsia="黑体" w:hAnsi="宋体" w:cs="黑体" w:hint="eastAsia"/>
          <w:color w:val="000000"/>
        </w:rPr>
        <w:t>、</w:t>
      </w:r>
      <w:r w:rsidR="00FA5FF0" w:rsidRPr="00B56EEA">
        <w:rPr>
          <w:rFonts w:ascii="宋体" w:eastAsia="黑体" w:hAnsi="宋体" w:cs="黑体"/>
          <w:color w:val="000000"/>
        </w:rPr>
        <w:t>2017</w:t>
      </w:r>
      <w:r w:rsidR="00FA5FF0" w:rsidRPr="00B56EEA">
        <w:rPr>
          <w:rFonts w:ascii="宋体" w:eastAsia="黑体" w:hAnsi="宋体" w:cs="黑体"/>
          <w:color w:val="000000"/>
        </w:rPr>
        <w:t>年市直单位电器设备协议供货</w:t>
      </w:r>
      <w:r w:rsidR="00453F09" w:rsidRPr="00B56EEA">
        <w:rPr>
          <w:rFonts w:ascii="宋体" w:eastAsia="黑体" w:hAnsi="宋体" w:cs="黑体" w:hint="eastAsia"/>
          <w:color w:val="000000"/>
        </w:rPr>
        <w:t>供应商名单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4"/>
        <w:gridCol w:w="3478"/>
        <w:gridCol w:w="993"/>
        <w:gridCol w:w="1981"/>
        <w:gridCol w:w="1750"/>
      </w:tblGrid>
      <w:tr w:rsidR="004A28E7" w:rsidRPr="008E378E" w:rsidTr="00423486">
        <w:trPr>
          <w:trHeight w:val="567"/>
          <w:jc w:val="center"/>
        </w:trPr>
        <w:tc>
          <w:tcPr>
            <w:tcW w:w="416" w:type="pct"/>
            <w:vAlign w:val="center"/>
          </w:tcPr>
          <w:p w:rsidR="002A6E51" w:rsidRPr="008E378E" w:rsidRDefault="002A6E51" w:rsidP="008E378E">
            <w:pPr>
              <w:adjustRightInd w:val="0"/>
              <w:jc w:val="center"/>
              <w:rPr>
                <w:rFonts w:ascii="宋体" w:hAnsi="宋体" w:cs="黑体"/>
                <w:b/>
                <w:bCs/>
                <w:color w:val="000000"/>
                <w:sz w:val="22"/>
              </w:rPr>
            </w:pPr>
            <w:r w:rsidRPr="008E378E">
              <w:rPr>
                <w:rFonts w:ascii="宋体" w:hAnsi="宋体" w:cs="黑体" w:hint="eastAsia"/>
                <w:b/>
                <w:bCs/>
                <w:color w:val="000000"/>
                <w:sz w:val="22"/>
              </w:rPr>
              <w:t>序号</w:t>
            </w:r>
          </w:p>
        </w:tc>
        <w:tc>
          <w:tcPr>
            <w:tcW w:w="1944" w:type="pct"/>
            <w:vAlign w:val="center"/>
          </w:tcPr>
          <w:p w:rsidR="002A6E51" w:rsidRPr="008E378E" w:rsidRDefault="002A6E51" w:rsidP="008E378E">
            <w:pPr>
              <w:adjustRightInd w:val="0"/>
              <w:jc w:val="center"/>
              <w:rPr>
                <w:rFonts w:ascii="宋体" w:hAnsi="宋体" w:cs="黑体"/>
                <w:b/>
                <w:bCs/>
                <w:color w:val="000000"/>
                <w:sz w:val="22"/>
              </w:rPr>
            </w:pPr>
            <w:r w:rsidRPr="008E378E">
              <w:rPr>
                <w:rFonts w:ascii="宋体" w:hAnsi="宋体" w:cs="黑体" w:hint="eastAsia"/>
                <w:b/>
                <w:bCs/>
                <w:color w:val="000000"/>
                <w:sz w:val="22"/>
              </w:rPr>
              <w:t>供应商名称</w:t>
            </w:r>
          </w:p>
        </w:tc>
        <w:tc>
          <w:tcPr>
            <w:tcW w:w="555" w:type="pct"/>
            <w:vAlign w:val="center"/>
          </w:tcPr>
          <w:p w:rsidR="002A6E51" w:rsidRPr="008E378E" w:rsidRDefault="002A6E51" w:rsidP="008E378E">
            <w:pPr>
              <w:adjustRightInd w:val="0"/>
              <w:jc w:val="center"/>
              <w:rPr>
                <w:rFonts w:ascii="宋体" w:hAnsi="宋体" w:cs="黑体"/>
                <w:b/>
                <w:bCs/>
                <w:color w:val="000000"/>
                <w:sz w:val="22"/>
              </w:rPr>
            </w:pPr>
            <w:r w:rsidRPr="008E378E">
              <w:rPr>
                <w:rFonts w:ascii="宋体" w:hAnsi="宋体" w:cs="黑体" w:hint="eastAsia"/>
                <w:b/>
                <w:bCs/>
                <w:color w:val="000000"/>
                <w:sz w:val="22"/>
              </w:rPr>
              <w:t>联系人</w:t>
            </w:r>
          </w:p>
        </w:tc>
        <w:tc>
          <w:tcPr>
            <w:tcW w:w="1107" w:type="pct"/>
            <w:vAlign w:val="center"/>
          </w:tcPr>
          <w:p w:rsidR="002A6E51" w:rsidRPr="008E378E" w:rsidRDefault="002A6E51" w:rsidP="008E378E">
            <w:pPr>
              <w:adjustRightInd w:val="0"/>
              <w:jc w:val="center"/>
              <w:rPr>
                <w:rFonts w:ascii="宋体" w:hAnsi="宋体" w:cs="黑体"/>
                <w:b/>
                <w:bCs/>
                <w:color w:val="000000"/>
                <w:sz w:val="22"/>
              </w:rPr>
            </w:pPr>
            <w:r w:rsidRPr="008E378E">
              <w:rPr>
                <w:rFonts w:ascii="宋体" w:hAnsi="宋体" w:cs="黑体" w:hint="eastAsia"/>
                <w:b/>
                <w:bCs/>
                <w:color w:val="000000"/>
                <w:sz w:val="22"/>
              </w:rPr>
              <w:t>联系电话</w:t>
            </w:r>
          </w:p>
        </w:tc>
        <w:tc>
          <w:tcPr>
            <w:tcW w:w="978" w:type="pct"/>
            <w:vAlign w:val="center"/>
          </w:tcPr>
          <w:p w:rsidR="002A6E51" w:rsidRPr="008E378E" w:rsidRDefault="002A6E51" w:rsidP="008E378E">
            <w:pPr>
              <w:adjustRightInd w:val="0"/>
              <w:jc w:val="center"/>
              <w:rPr>
                <w:rFonts w:ascii="宋体" w:hAnsi="宋体" w:cs="黑体"/>
                <w:b/>
                <w:bCs/>
                <w:color w:val="000000"/>
                <w:sz w:val="22"/>
              </w:rPr>
            </w:pPr>
            <w:r w:rsidRPr="008E378E">
              <w:rPr>
                <w:rFonts w:ascii="宋体" w:hAnsi="宋体" w:cs="黑体" w:hint="eastAsia"/>
                <w:b/>
                <w:bCs/>
                <w:color w:val="000000"/>
                <w:sz w:val="22"/>
              </w:rPr>
              <w:t>综合优惠率（%）</w:t>
            </w:r>
          </w:p>
        </w:tc>
      </w:tr>
      <w:tr w:rsidR="004A28E7" w:rsidRPr="008E4650" w:rsidTr="00423486">
        <w:trPr>
          <w:trHeight w:val="567"/>
          <w:jc w:val="center"/>
        </w:trPr>
        <w:tc>
          <w:tcPr>
            <w:tcW w:w="416" w:type="pct"/>
            <w:vAlign w:val="center"/>
          </w:tcPr>
          <w:p w:rsidR="002A6E51" w:rsidRPr="008E4650" w:rsidRDefault="00F255B6" w:rsidP="008E4650">
            <w:pPr>
              <w:adjustRightInd w:val="0"/>
              <w:jc w:val="center"/>
              <w:rPr>
                <w:rFonts w:ascii="宋体" w:hAnsi="宋体" w:cs="黑体"/>
                <w:bCs/>
                <w:color w:val="000000"/>
                <w:sz w:val="22"/>
              </w:rPr>
            </w:pPr>
            <w:r w:rsidRPr="008E4650">
              <w:rPr>
                <w:rFonts w:ascii="宋体" w:hAnsi="宋体" w:cs="黑体" w:hint="eastAsia"/>
                <w:bCs/>
                <w:color w:val="000000"/>
                <w:sz w:val="22"/>
              </w:rPr>
              <w:t>1</w:t>
            </w:r>
          </w:p>
        </w:tc>
        <w:tc>
          <w:tcPr>
            <w:tcW w:w="1944" w:type="pct"/>
            <w:vAlign w:val="center"/>
          </w:tcPr>
          <w:p w:rsidR="002A6E51" w:rsidRPr="008E4650" w:rsidRDefault="002E214E" w:rsidP="00D90A39">
            <w:pPr>
              <w:adjustRightInd w:val="0"/>
              <w:rPr>
                <w:rFonts w:ascii="宋体" w:hAnsi="宋体" w:cs="黑体"/>
                <w:bCs/>
                <w:color w:val="000000"/>
                <w:sz w:val="22"/>
              </w:rPr>
            </w:pPr>
            <w:r w:rsidRPr="008E4650">
              <w:rPr>
                <w:rFonts w:ascii="宋体" w:hAnsi="宋体" w:cs="黑体" w:hint="eastAsia"/>
                <w:bCs/>
                <w:color w:val="000000"/>
                <w:sz w:val="22"/>
              </w:rPr>
              <w:t>唐山晶</w:t>
            </w:r>
            <w:proofErr w:type="gramStart"/>
            <w:r w:rsidRPr="008E4650">
              <w:rPr>
                <w:rFonts w:ascii="宋体" w:hAnsi="宋体" w:cs="黑体" w:hint="eastAsia"/>
                <w:bCs/>
                <w:color w:val="000000"/>
                <w:sz w:val="22"/>
              </w:rPr>
              <w:t>铄</w:t>
            </w:r>
            <w:proofErr w:type="gramEnd"/>
            <w:r w:rsidRPr="008E4650">
              <w:rPr>
                <w:rFonts w:ascii="宋体" w:hAnsi="宋体" w:cs="黑体" w:hint="eastAsia"/>
                <w:bCs/>
                <w:color w:val="000000"/>
                <w:sz w:val="22"/>
              </w:rPr>
              <w:t>达网络科技有限公司</w:t>
            </w:r>
          </w:p>
        </w:tc>
        <w:tc>
          <w:tcPr>
            <w:tcW w:w="555" w:type="pct"/>
            <w:vAlign w:val="center"/>
          </w:tcPr>
          <w:p w:rsidR="002A6E51" w:rsidRPr="008E4650" w:rsidRDefault="002E214E" w:rsidP="008E4650">
            <w:pPr>
              <w:adjustRightInd w:val="0"/>
              <w:jc w:val="center"/>
              <w:rPr>
                <w:rFonts w:ascii="宋体" w:hAnsi="宋体" w:cs="黑体"/>
                <w:bCs/>
                <w:color w:val="000000"/>
                <w:sz w:val="22"/>
              </w:rPr>
            </w:pPr>
            <w:r w:rsidRPr="008E4650">
              <w:rPr>
                <w:rFonts w:ascii="宋体" w:hAnsi="宋体" w:cs="黑体" w:hint="eastAsia"/>
                <w:bCs/>
                <w:color w:val="000000"/>
                <w:sz w:val="22"/>
              </w:rPr>
              <w:t>张建国</w:t>
            </w:r>
          </w:p>
        </w:tc>
        <w:tc>
          <w:tcPr>
            <w:tcW w:w="1107" w:type="pct"/>
            <w:vAlign w:val="center"/>
          </w:tcPr>
          <w:p w:rsidR="002A6E51" w:rsidRPr="008E4650" w:rsidRDefault="00A1599D" w:rsidP="008E4650">
            <w:pPr>
              <w:adjustRightInd w:val="0"/>
              <w:jc w:val="center"/>
              <w:rPr>
                <w:rFonts w:ascii="宋体" w:hAnsi="宋体" w:cs="黑体"/>
                <w:bCs/>
                <w:color w:val="000000"/>
                <w:sz w:val="22"/>
              </w:rPr>
            </w:pPr>
            <w:r w:rsidRPr="008E4650">
              <w:rPr>
                <w:rFonts w:ascii="宋体" w:hAnsi="宋体" w:cs="黑体"/>
                <w:bCs/>
                <w:color w:val="000000"/>
                <w:sz w:val="22"/>
              </w:rPr>
              <w:t>0315-6377067</w:t>
            </w:r>
          </w:p>
        </w:tc>
        <w:tc>
          <w:tcPr>
            <w:tcW w:w="978" w:type="pct"/>
            <w:vAlign w:val="center"/>
          </w:tcPr>
          <w:p w:rsidR="002A6E51" w:rsidRPr="008E4650" w:rsidRDefault="002E214E" w:rsidP="008E4650">
            <w:pPr>
              <w:adjustRightInd w:val="0"/>
              <w:jc w:val="center"/>
              <w:rPr>
                <w:rFonts w:ascii="宋体" w:hAnsi="宋体" w:cs="黑体"/>
                <w:bCs/>
                <w:color w:val="000000"/>
                <w:sz w:val="22"/>
              </w:rPr>
            </w:pPr>
            <w:r w:rsidRPr="008E4650">
              <w:rPr>
                <w:rFonts w:ascii="宋体" w:hAnsi="宋体" w:cs="黑体"/>
                <w:bCs/>
                <w:color w:val="000000"/>
                <w:sz w:val="22"/>
              </w:rPr>
              <w:t>7.75</w:t>
            </w:r>
          </w:p>
        </w:tc>
      </w:tr>
      <w:tr w:rsidR="004A28E7" w:rsidRPr="008E4650" w:rsidTr="00423486">
        <w:trPr>
          <w:trHeight w:val="567"/>
          <w:jc w:val="center"/>
        </w:trPr>
        <w:tc>
          <w:tcPr>
            <w:tcW w:w="416" w:type="pct"/>
            <w:vAlign w:val="center"/>
          </w:tcPr>
          <w:p w:rsidR="002A6E51" w:rsidRPr="008E4650" w:rsidRDefault="002E214E" w:rsidP="008E4650">
            <w:pPr>
              <w:adjustRightInd w:val="0"/>
              <w:jc w:val="center"/>
              <w:rPr>
                <w:rFonts w:ascii="宋体" w:hAnsi="宋体" w:cs="黑体"/>
                <w:bCs/>
                <w:color w:val="000000"/>
                <w:sz w:val="22"/>
              </w:rPr>
            </w:pPr>
            <w:r w:rsidRPr="008E4650">
              <w:rPr>
                <w:rFonts w:ascii="宋体" w:hAnsi="宋体" w:cs="黑体" w:hint="eastAsia"/>
                <w:bCs/>
                <w:color w:val="000000"/>
                <w:sz w:val="22"/>
              </w:rPr>
              <w:t>2</w:t>
            </w:r>
          </w:p>
        </w:tc>
        <w:tc>
          <w:tcPr>
            <w:tcW w:w="1944" w:type="pct"/>
            <w:vAlign w:val="center"/>
          </w:tcPr>
          <w:p w:rsidR="002A6E51" w:rsidRPr="008E4650" w:rsidRDefault="00C477C0" w:rsidP="00D90A39">
            <w:pPr>
              <w:adjustRightInd w:val="0"/>
              <w:rPr>
                <w:rFonts w:ascii="宋体" w:hAnsi="宋体" w:cs="黑体"/>
                <w:bCs/>
                <w:color w:val="000000"/>
                <w:sz w:val="22"/>
              </w:rPr>
            </w:pPr>
            <w:r w:rsidRPr="008E4650">
              <w:rPr>
                <w:rFonts w:ascii="宋体" w:hAnsi="宋体" w:cs="黑体" w:hint="eastAsia"/>
                <w:bCs/>
                <w:color w:val="000000"/>
                <w:sz w:val="22"/>
              </w:rPr>
              <w:t>河北神硕科技有限公司</w:t>
            </w:r>
          </w:p>
        </w:tc>
        <w:tc>
          <w:tcPr>
            <w:tcW w:w="555" w:type="pct"/>
            <w:vAlign w:val="center"/>
          </w:tcPr>
          <w:p w:rsidR="002A6E51" w:rsidRPr="008E4650" w:rsidRDefault="00C477C0" w:rsidP="008E4650">
            <w:pPr>
              <w:adjustRightInd w:val="0"/>
              <w:jc w:val="center"/>
              <w:rPr>
                <w:rFonts w:ascii="宋体" w:hAnsi="宋体" w:cs="黑体"/>
                <w:bCs/>
                <w:color w:val="000000"/>
                <w:sz w:val="22"/>
              </w:rPr>
            </w:pPr>
            <w:r w:rsidRPr="008E4650">
              <w:rPr>
                <w:rFonts w:ascii="宋体" w:hAnsi="宋体" w:cs="黑体" w:hint="eastAsia"/>
                <w:bCs/>
                <w:color w:val="000000"/>
                <w:sz w:val="22"/>
              </w:rPr>
              <w:t>张</w:t>
            </w:r>
            <w:r w:rsidR="00D56A6A" w:rsidRPr="008E4650">
              <w:rPr>
                <w:rFonts w:ascii="宋体" w:hAnsi="宋体" w:cs="黑体" w:hint="eastAsia"/>
                <w:bCs/>
                <w:color w:val="000000"/>
                <w:sz w:val="22"/>
              </w:rPr>
              <w:t xml:space="preserve">  </w:t>
            </w:r>
            <w:r w:rsidRPr="008E4650">
              <w:rPr>
                <w:rFonts w:ascii="宋体" w:hAnsi="宋体" w:cs="黑体" w:hint="eastAsia"/>
                <w:bCs/>
                <w:color w:val="000000"/>
                <w:sz w:val="22"/>
              </w:rPr>
              <w:t>静</w:t>
            </w:r>
          </w:p>
        </w:tc>
        <w:tc>
          <w:tcPr>
            <w:tcW w:w="1107" w:type="pct"/>
            <w:vAlign w:val="center"/>
          </w:tcPr>
          <w:p w:rsidR="002A6E51" w:rsidRPr="008E4650" w:rsidRDefault="00A1599D" w:rsidP="008E4650">
            <w:pPr>
              <w:adjustRightInd w:val="0"/>
              <w:jc w:val="center"/>
              <w:rPr>
                <w:rFonts w:ascii="宋体" w:hAnsi="宋体" w:cs="黑体"/>
                <w:bCs/>
                <w:color w:val="000000"/>
                <w:sz w:val="22"/>
              </w:rPr>
            </w:pPr>
            <w:r w:rsidRPr="008E4650">
              <w:rPr>
                <w:rFonts w:ascii="宋体" w:hAnsi="宋体" w:cs="黑体"/>
                <w:bCs/>
                <w:color w:val="000000"/>
                <w:sz w:val="22"/>
              </w:rPr>
              <w:t>0315-5103600</w:t>
            </w:r>
          </w:p>
        </w:tc>
        <w:tc>
          <w:tcPr>
            <w:tcW w:w="978" w:type="pct"/>
            <w:vAlign w:val="center"/>
          </w:tcPr>
          <w:p w:rsidR="002A6E51" w:rsidRPr="008E4650" w:rsidRDefault="00C477C0" w:rsidP="008E4650">
            <w:pPr>
              <w:adjustRightInd w:val="0"/>
              <w:jc w:val="center"/>
              <w:rPr>
                <w:rFonts w:ascii="宋体" w:hAnsi="宋体" w:cs="黑体"/>
                <w:bCs/>
                <w:color w:val="000000"/>
                <w:sz w:val="22"/>
              </w:rPr>
            </w:pPr>
            <w:r w:rsidRPr="008E4650">
              <w:rPr>
                <w:rFonts w:ascii="宋体" w:hAnsi="宋体" w:cs="黑体"/>
                <w:bCs/>
                <w:color w:val="000000"/>
                <w:sz w:val="22"/>
              </w:rPr>
              <w:t>8.85</w:t>
            </w:r>
          </w:p>
        </w:tc>
      </w:tr>
      <w:tr w:rsidR="004A28E7" w:rsidRPr="008E4650" w:rsidTr="00423486">
        <w:trPr>
          <w:trHeight w:val="567"/>
          <w:jc w:val="center"/>
        </w:trPr>
        <w:tc>
          <w:tcPr>
            <w:tcW w:w="416" w:type="pct"/>
            <w:vAlign w:val="center"/>
          </w:tcPr>
          <w:p w:rsidR="002A6E51" w:rsidRPr="008E4650" w:rsidRDefault="00C477C0" w:rsidP="008E4650">
            <w:pPr>
              <w:adjustRightInd w:val="0"/>
              <w:jc w:val="center"/>
              <w:rPr>
                <w:rFonts w:ascii="宋体" w:hAnsi="宋体" w:cs="黑体"/>
                <w:bCs/>
                <w:color w:val="000000"/>
                <w:sz w:val="22"/>
              </w:rPr>
            </w:pPr>
            <w:r w:rsidRPr="008E4650">
              <w:rPr>
                <w:rFonts w:ascii="宋体" w:hAnsi="宋体" w:cs="黑体" w:hint="eastAsia"/>
                <w:bCs/>
                <w:color w:val="000000"/>
                <w:sz w:val="22"/>
              </w:rPr>
              <w:t>3</w:t>
            </w:r>
          </w:p>
        </w:tc>
        <w:tc>
          <w:tcPr>
            <w:tcW w:w="1944" w:type="pct"/>
            <w:vAlign w:val="center"/>
          </w:tcPr>
          <w:p w:rsidR="002A6E51" w:rsidRPr="008E4650" w:rsidRDefault="00C477C0" w:rsidP="00D90A39">
            <w:pPr>
              <w:adjustRightInd w:val="0"/>
              <w:rPr>
                <w:rFonts w:ascii="宋体" w:hAnsi="宋体" w:cs="黑体"/>
                <w:bCs/>
                <w:color w:val="000000"/>
                <w:sz w:val="22"/>
              </w:rPr>
            </w:pPr>
            <w:r w:rsidRPr="008E4650">
              <w:rPr>
                <w:rFonts w:ascii="宋体" w:hAnsi="宋体" w:cs="黑体" w:hint="eastAsia"/>
                <w:bCs/>
                <w:color w:val="000000"/>
                <w:sz w:val="22"/>
              </w:rPr>
              <w:t>唐山</w:t>
            </w:r>
            <w:proofErr w:type="gramStart"/>
            <w:r w:rsidRPr="008E4650">
              <w:rPr>
                <w:rFonts w:ascii="宋体" w:hAnsi="宋体" w:cs="黑体" w:hint="eastAsia"/>
                <w:bCs/>
                <w:color w:val="000000"/>
                <w:sz w:val="22"/>
              </w:rPr>
              <w:t>市震恒商贸</w:t>
            </w:r>
            <w:proofErr w:type="gramEnd"/>
            <w:r w:rsidRPr="008E4650">
              <w:rPr>
                <w:rFonts w:ascii="宋体" w:hAnsi="宋体" w:cs="黑体" w:hint="eastAsia"/>
                <w:bCs/>
                <w:color w:val="000000"/>
                <w:sz w:val="22"/>
              </w:rPr>
              <w:t>有限公司</w:t>
            </w:r>
          </w:p>
        </w:tc>
        <w:tc>
          <w:tcPr>
            <w:tcW w:w="555" w:type="pct"/>
            <w:vAlign w:val="center"/>
          </w:tcPr>
          <w:p w:rsidR="002A6E51" w:rsidRPr="008E4650" w:rsidRDefault="00C477C0" w:rsidP="008E4650">
            <w:pPr>
              <w:adjustRightInd w:val="0"/>
              <w:jc w:val="center"/>
              <w:rPr>
                <w:rFonts w:ascii="宋体" w:hAnsi="宋体" w:cs="黑体"/>
                <w:bCs/>
                <w:color w:val="000000"/>
                <w:sz w:val="22"/>
              </w:rPr>
            </w:pPr>
            <w:r w:rsidRPr="008E4650">
              <w:rPr>
                <w:rFonts w:ascii="宋体" w:hAnsi="宋体" w:cs="黑体" w:hint="eastAsia"/>
                <w:bCs/>
                <w:color w:val="000000"/>
                <w:sz w:val="22"/>
              </w:rPr>
              <w:t>王冬梅</w:t>
            </w:r>
          </w:p>
        </w:tc>
        <w:tc>
          <w:tcPr>
            <w:tcW w:w="1107" w:type="pct"/>
            <w:vAlign w:val="center"/>
          </w:tcPr>
          <w:p w:rsidR="002A6E51" w:rsidRPr="008E4650" w:rsidRDefault="00A1599D" w:rsidP="008E4650">
            <w:pPr>
              <w:adjustRightInd w:val="0"/>
              <w:jc w:val="center"/>
              <w:rPr>
                <w:rFonts w:ascii="宋体" w:hAnsi="宋体" w:cs="黑体"/>
                <w:bCs/>
                <w:color w:val="000000"/>
                <w:sz w:val="22"/>
              </w:rPr>
            </w:pPr>
            <w:r w:rsidRPr="008E4650">
              <w:rPr>
                <w:rFonts w:ascii="宋体" w:hAnsi="宋体" w:cs="黑体"/>
                <w:bCs/>
                <w:color w:val="000000"/>
                <w:sz w:val="22"/>
              </w:rPr>
              <w:t>0315-3731434</w:t>
            </w:r>
          </w:p>
        </w:tc>
        <w:tc>
          <w:tcPr>
            <w:tcW w:w="978" w:type="pct"/>
            <w:vAlign w:val="center"/>
          </w:tcPr>
          <w:p w:rsidR="002A6E51" w:rsidRPr="008E4650" w:rsidRDefault="00C477C0" w:rsidP="008E4650">
            <w:pPr>
              <w:adjustRightInd w:val="0"/>
              <w:jc w:val="center"/>
              <w:rPr>
                <w:rFonts w:ascii="宋体" w:hAnsi="宋体" w:cs="黑体"/>
                <w:bCs/>
                <w:color w:val="000000"/>
                <w:sz w:val="22"/>
              </w:rPr>
            </w:pPr>
            <w:r w:rsidRPr="008E4650">
              <w:rPr>
                <w:rFonts w:ascii="宋体" w:hAnsi="宋体" w:cs="黑体"/>
                <w:bCs/>
                <w:color w:val="000000"/>
                <w:sz w:val="22"/>
              </w:rPr>
              <w:t>9.75</w:t>
            </w:r>
          </w:p>
        </w:tc>
      </w:tr>
      <w:tr w:rsidR="004A28E7" w:rsidRPr="008E4650" w:rsidTr="00423486">
        <w:trPr>
          <w:trHeight w:val="567"/>
          <w:jc w:val="center"/>
        </w:trPr>
        <w:tc>
          <w:tcPr>
            <w:tcW w:w="416" w:type="pct"/>
            <w:vAlign w:val="center"/>
          </w:tcPr>
          <w:p w:rsidR="002A6E51" w:rsidRPr="008E4650" w:rsidRDefault="00C477C0" w:rsidP="008E4650">
            <w:pPr>
              <w:adjustRightInd w:val="0"/>
              <w:jc w:val="center"/>
              <w:rPr>
                <w:rFonts w:ascii="宋体" w:hAnsi="宋体" w:cs="黑体"/>
                <w:bCs/>
                <w:color w:val="000000"/>
                <w:sz w:val="22"/>
              </w:rPr>
            </w:pPr>
            <w:r w:rsidRPr="008E4650">
              <w:rPr>
                <w:rFonts w:ascii="宋体" w:hAnsi="宋体" w:cs="黑体" w:hint="eastAsia"/>
                <w:bCs/>
                <w:color w:val="000000"/>
                <w:sz w:val="22"/>
              </w:rPr>
              <w:t>4</w:t>
            </w:r>
          </w:p>
        </w:tc>
        <w:tc>
          <w:tcPr>
            <w:tcW w:w="1944" w:type="pct"/>
            <w:vAlign w:val="center"/>
          </w:tcPr>
          <w:p w:rsidR="002A6E51" w:rsidRPr="008E4650" w:rsidRDefault="00B931BA" w:rsidP="00D90A39">
            <w:pPr>
              <w:adjustRightInd w:val="0"/>
              <w:rPr>
                <w:rFonts w:ascii="宋体" w:hAnsi="宋体" w:cs="黑体"/>
                <w:bCs/>
                <w:color w:val="000000"/>
                <w:sz w:val="22"/>
              </w:rPr>
            </w:pPr>
            <w:proofErr w:type="gramStart"/>
            <w:r w:rsidRPr="008E4650">
              <w:rPr>
                <w:rFonts w:ascii="宋体" w:hAnsi="宋体" w:cs="黑体" w:hint="eastAsia"/>
                <w:bCs/>
                <w:color w:val="000000"/>
                <w:sz w:val="22"/>
              </w:rPr>
              <w:t>唐山天众科技</w:t>
            </w:r>
            <w:proofErr w:type="gramEnd"/>
            <w:r w:rsidRPr="008E4650">
              <w:rPr>
                <w:rFonts w:ascii="宋体" w:hAnsi="宋体" w:cs="黑体" w:hint="eastAsia"/>
                <w:bCs/>
                <w:color w:val="000000"/>
                <w:sz w:val="22"/>
              </w:rPr>
              <w:t>有限公司</w:t>
            </w:r>
          </w:p>
        </w:tc>
        <w:tc>
          <w:tcPr>
            <w:tcW w:w="555" w:type="pct"/>
            <w:vAlign w:val="center"/>
          </w:tcPr>
          <w:p w:rsidR="002A6E51" w:rsidRPr="008E4650" w:rsidRDefault="00B931BA" w:rsidP="008E4650">
            <w:pPr>
              <w:adjustRightInd w:val="0"/>
              <w:jc w:val="center"/>
              <w:rPr>
                <w:rFonts w:ascii="宋体" w:hAnsi="宋体" w:cs="黑体"/>
                <w:bCs/>
                <w:color w:val="000000"/>
                <w:sz w:val="22"/>
              </w:rPr>
            </w:pPr>
            <w:r w:rsidRPr="008E4650">
              <w:rPr>
                <w:rFonts w:ascii="宋体" w:hAnsi="宋体" w:cs="黑体" w:hint="eastAsia"/>
                <w:bCs/>
                <w:color w:val="000000"/>
                <w:sz w:val="22"/>
              </w:rPr>
              <w:t>龙</w:t>
            </w:r>
            <w:r w:rsidR="00D56A6A" w:rsidRPr="008E4650">
              <w:rPr>
                <w:rFonts w:ascii="宋体" w:hAnsi="宋体" w:cs="黑体" w:hint="eastAsia"/>
                <w:bCs/>
                <w:color w:val="000000"/>
                <w:sz w:val="22"/>
              </w:rPr>
              <w:t xml:space="preserve">  </w:t>
            </w:r>
            <w:r w:rsidRPr="008E4650">
              <w:rPr>
                <w:rFonts w:ascii="宋体" w:hAnsi="宋体" w:cs="黑体" w:hint="eastAsia"/>
                <w:bCs/>
                <w:color w:val="000000"/>
                <w:sz w:val="22"/>
              </w:rPr>
              <w:t>军</w:t>
            </w:r>
          </w:p>
        </w:tc>
        <w:tc>
          <w:tcPr>
            <w:tcW w:w="1107" w:type="pct"/>
            <w:vAlign w:val="center"/>
          </w:tcPr>
          <w:p w:rsidR="002A6E51" w:rsidRPr="008E4650" w:rsidRDefault="00A1599D" w:rsidP="008E4650">
            <w:pPr>
              <w:adjustRightInd w:val="0"/>
              <w:jc w:val="center"/>
              <w:rPr>
                <w:rFonts w:ascii="宋体" w:hAnsi="宋体" w:cs="黑体"/>
                <w:bCs/>
                <w:color w:val="000000"/>
                <w:sz w:val="22"/>
              </w:rPr>
            </w:pPr>
            <w:r w:rsidRPr="008E4650">
              <w:rPr>
                <w:rFonts w:ascii="宋体" w:hAnsi="宋体" w:cs="黑体"/>
                <w:bCs/>
                <w:color w:val="000000"/>
                <w:sz w:val="22"/>
              </w:rPr>
              <w:t>0315-5758918</w:t>
            </w:r>
          </w:p>
        </w:tc>
        <w:tc>
          <w:tcPr>
            <w:tcW w:w="978" w:type="pct"/>
            <w:vAlign w:val="center"/>
          </w:tcPr>
          <w:p w:rsidR="002A6E51" w:rsidRPr="008E4650" w:rsidRDefault="00B931BA" w:rsidP="008E4650">
            <w:pPr>
              <w:adjustRightInd w:val="0"/>
              <w:jc w:val="center"/>
              <w:rPr>
                <w:rFonts w:ascii="宋体" w:hAnsi="宋体" w:cs="黑体"/>
                <w:bCs/>
                <w:color w:val="000000"/>
                <w:sz w:val="22"/>
              </w:rPr>
            </w:pPr>
            <w:r w:rsidRPr="008E4650">
              <w:rPr>
                <w:rFonts w:ascii="宋体" w:hAnsi="宋体" w:cs="黑体"/>
                <w:bCs/>
                <w:color w:val="000000"/>
                <w:sz w:val="22"/>
              </w:rPr>
              <w:t>8</w:t>
            </w:r>
          </w:p>
        </w:tc>
      </w:tr>
      <w:tr w:rsidR="004A28E7" w:rsidRPr="008E4650" w:rsidTr="00423486">
        <w:trPr>
          <w:trHeight w:val="567"/>
          <w:jc w:val="center"/>
        </w:trPr>
        <w:tc>
          <w:tcPr>
            <w:tcW w:w="416" w:type="pct"/>
            <w:vAlign w:val="center"/>
          </w:tcPr>
          <w:p w:rsidR="002A6E51" w:rsidRPr="008E4650" w:rsidRDefault="00B931BA" w:rsidP="008E4650">
            <w:pPr>
              <w:adjustRightInd w:val="0"/>
              <w:jc w:val="center"/>
              <w:rPr>
                <w:rFonts w:ascii="宋体" w:hAnsi="宋体" w:cs="黑体"/>
                <w:bCs/>
                <w:color w:val="000000"/>
                <w:sz w:val="22"/>
              </w:rPr>
            </w:pPr>
            <w:r w:rsidRPr="008E4650">
              <w:rPr>
                <w:rFonts w:ascii="宋体" w:hAnsi="宋体" w:cs="黑体" w:hint="eastAsia"/>
                <w:bCs/>
                <w:color w:val="000000"/>
                <w:sz w:val="22"/>
              </w:rPr>
              <w:t>5</w:t>
            </w:r>
          </w:p>
        </w:tc>
        <w:tc>
          <w:tcPr>
            <w:tcW w:w="1944" w:type="pct"/>
            <w:vAlign w:val="center"/>
          </w:tcPr>
          <w:p w:rsidR="002A6E51" w:rsidRPr="008E4650" w:rsidRDefault="00B931BA" w:rsidP="00D90A39">
            <w:pPr>
              <w:adjustRightInd w:val="0"/>
              <w:rPr>
                <w:rFonts w:ascii="宋体" w:hAnsi="宋体" w:cs="黑体"/>
                <w:bCs/>
                <w:color w:val="000000"/>
                <w:sz w:val="22"/>
              </w:rPr>
            </w:pPr>
            <w:r w:rsidRPr="008E4650">
              <w:rPr>
                <w:rFonts w:ascii="宋体" w:hAnsi="宋体" w:cs="黑体" w:hint="eastAsia"/>
                <w:bCs/>
                <w:color w:val="000000"/>
                <w:sz w:val="22"/>
              </w:rPr>
              <w:t>唐山百货大楼集团有限责任公司</w:t>
            </w:r>
          </w:p>
        </w:tc>
        <w:tc>
          <w:tcPr>
            <w:tcW w:w="555" w:type="pct"/>
            <w:vAlign w:val="center"/>
          </w:tcPr>
          <w:p w:rsidR="002A6E51" w:rsidRPr="008E4650" w:rsidRDefault="00B931BA" w:rsidP="008E4650">
            <w:pPr>
              <w:adjustRightInd w:val="0"/>
              <w:jc w:val="center"/>
              <w:rPr>
                <w:rFonts w:ascii="宋体" w:hAnsi="宋体" w:cs="黑体"/>
                <w:bCs/>
                <w:color w:val="000000"/>
                <w:sz w:val="22"/>
              </w:rPr>
            </w:pPr>
            <w:r w:rsidRPr="008E4650">
              <w:rPr>
                <w:rFonts w:ascii="宋体" w:hAnsi="宋体" w:cs="黑体" w:hint="eastAsia"/>
                <w:bCs/>
                <w:color w:val="000000"/>
                <w:sz w:val="22"/>
              </w:rPr>
              <w:t>薄</w:t>
            </w:r>
            <w:r w:rsidR="00484420" w:rsidRPr="008E4650">
              <w:rPr>
                <w:rFonts w:ascii="宋体" w:hAnsi="宋体" w:cs="黑体" w:hint="eastAsia"/>
                <w:bCs/>
                <w:color w:val="000000"/>
                <w:sz w:val="22"/>
              </w:rPr>
              <w:t xml:space="preserve">  </w:t>
            </w:r>
            <w:r w:rsidRPr="008E4650">
              <w:rPr>
                <w:rFonts w:ascii="宋体" w:hAnsi="宋体" w:cs="黑体" w:hint="eastAsia"/>
                <w:bCs/>
                <w:color w:val="000000"/>
                <w:sz w:val="22"/>
              </w:rPr>
              <w:t>涛</w:t>
            </w:r>
          </w:p>
        </w:tc>
        <w:tc>
          <w:tcPr>
            <w:tcW w:w="1107" w:type="pct"/>
            <w:vAlign w:val="center"/>
          </w:tcPr>
          <w:p w:rsidR="002A6E51" w:rsidRPr="008E4650" w:rsidRDefault="00484420" w:rsidP="008E4650">
            <w:pPr>
              <w:adjustRightInd w:val="0"/>
              <w:jc w:val="center"/>
              <w:rPr>
                <w:rFonts w:ascii="宋体" w:hAnsi="宋体" w:cs="黑体"/>
                <w:bCs/>
                <w:color w:val="000000"/>
                <w:sz w:val="22"/>
              </w:rPr>
            </w:pPr>
            <w:r w:rsidRPr="008E4650">
              <w:rPr>
                <w:rFonts w:ascii="宋体" w:hAnsi="宋体" w:cs="黑体"/>
                <w:bCs/>
                <w:color w:val="000000"/>
                <w:sz w:val="22"/>
              </w:rPr>
              <w:t>0315-6303276</w:t>
            </w:r>
          </w:p>
        </w:tc>
        <w:tc>
          <w:tcPr>
            <w:tcW w:w="978" w:type="pct"/>
            <w:vAlign w:val="center"/>
          </w:tcPr>
          <w:p w:rsidR="002A6E51" w:rsidRPr="008E4650" w:rsidRDefault="00B931BA" w:rsidP="008E4650">
            <w:pPr>
              <w:adjustRightInd w:val="0"/>
              <w:jc w:val="center"/>
              <w:rPr>
                <w:rFonts w:ascii="宋体" w:hAnsi="宋体" w:cs="黑体"/>
                <w:bCs/>
                <w:color w:val="000000"/>
                <w:sz w:val="22"/>
              </w:rPr>
            </w:pPr>
            <w:r w:rsidRPr="008E4650">
              <w:rPr>
                <w:rFonts w:ascii="宋体" w:hAnsi="宋体" w:cs="黑体"/>
                <w:bCs/>
                <w:color w:val="000000"/>
                <w:sz w:val="22"/>
              </w:rPr>
              <w:t>7.5</w:t>
            </w:r>
          </w:p>
        </w:tc>
      </w:tr>
      <w:tr w:rsidR="004A28E7" w:rsidRPr="008E4650" w:rsidTr="00423486">
        <w:trPr>
          <w:trHeight w:val="567"/>
          <w:jc w:val="center"/>
        </w:trPr>
        <w:tc>
          <w:tcPr>
            <w:tcW w:w="416" w:type="pct"/>
            <w:vAlign w:val="center"/>
          </w:tcPr>
          <w:p w:rsidR="002A6E51" w:rsidRPr="008E4650" w:rsidRDefault="00B931BA" w:rsidP="008E4650">
            <w:pPr>
              <w:adjustRightInd w:val="0"/>
              <w:jc w:val="center"/>
              <w:rPr>
                <w:rFonts w:ascii="宋体" w:hAnsi="宋体" w:cs="黑体"/>
                <w:bCs/>
                <w:color w:val="000000"/>
                <w:sz w:val="22"/>
              </w:rPr>
            </w:pPr>
            <w:r w:rsidRPr="008E4650">
              <w:rPr>
                <w:rFonts w:ascii="宋体" w:hAnsi="宋体" w:cs="黑体" w:hint="eastAsia"/>
                <w:bCs/>
                <w:color w:val="000000"/>
                <w:sz w:val="22"/>
              </w:rPr>
              <w:t>6</w:t>
            </w:r>
          </w:p>
        </w:tc>
        <w:tc>
          <w:tcPr>
            <w:tcW w:w="1944" w:type="pct"/>
            <w:vAlign w:val="center"/>
          </w:tcPr>
          <w:p w:rsidR="002A6E51" w:rsidRPr="008E4650" w:rsidRDefault="00B931BA" w:rsidP="00D90A39">
            <w:pPr>
              <w:adjustRightInd w:val="0"/>
              <w:rPr>
                <w:rFonts w:ascii="宋体" w:hAnsi="宋体" w:cs="黑体"/>
                <w:bCs/>
                <w:color w:val="000000"/>
                <w:sz w:val="22"/>
              </w:rPr>
            </w:pPr>
            <w:r w:rsidRPr="008E4650">
              <w:rPr>
                <w:rFonts w:ascii="宋体" w:hAnsi="宋体" w:cs="黑体" w:hint="eastAsia"/>
                <w:bCs/>
                <w:color w:val="000000"/>
                <w:sz w:val="22"/>
              </w:rPr>
              <w:t>唐山美声科技有限公司</w:t>
            </w:r>
          </w:p>
        </w:tc>
        <w:tc>
          <w:tcPr>
            <w:tcW w:w="555" w:type="pct"/>
            <w:vAlign w:val="center"/>
          </w:tcPr>
          <w:p w:rsidR="002A6E51" w:rsidRPr="008E4650" w:rsidRDefault="00B931BA" w:rsidP="008E4650">
            <w:pPr>
              <w:adjustRightInd w:val="0"/>
              <w:jc w:val="center"/>
              <w:rPr>
                <w:rFonts w:ascii="宋体" w:hAnsi="宋体" w:cs="黑体"/>
                <w:bCs/>
                <w:color w:val="000000"/>
                <w:sz w:val="22"/>
              </w:rPr>
            </w:pPr>
            <w:r w:rsidRPr="008E4650">
              <w:rPr>
                <w:rFonts w:ascii="宋体" w:hAnsi="宋体" w:cs="黑体" w:hint="eastAsia"/>
                <w:bCs/>
                <w:color w:val="000000"/>
                <w:sz w:val="22"/>
              </w:rPr>
              <w:t>唐道光</w:t>
            </w:r>
          </w:p>
        </w:tc>
        <w:tc>
          <w:tcPr>
            <w:tcW w:w="1107" w:type="pct"/>
            <w:vAlign w:val="center"/>
          </w:tcPr>
          <w:p w:rsidR="002A6E51" w:rsidRPr="008E4650" w:rsidRDefault="00484420" w:rsidP="008E4650">
            <w:pPr>
              <w:adjustRightInd w:val="0"/>
              <w:jc w:val="center"/>
              <w:rPr>
                <w:rFonts w:ascii="宋体" w:hAnsi="宋体" w:cs="黑体"/>
                <w:bCs/>
                <w:color w:val="000000"/>
                <w:sz w:val="22"/>
              </w:rPr>
            </w:pPr>
            <w:r w:rsidRPr="008E4650">
              <w:rPr>
                <w:rFonts w:ascii="宋体" w:hAnsi="宋体" w:cs="黑体"/>
                <w:bCs/>
                <w:color w:val="000000"/>
                <w:sz w:val="22"/>
              </w:rPr>
              <w:t>0315-2822620</w:t>
            </w:r>
          </w:p>
        </w:tc>
        <w:tc>
          <w:tcPr>
            <w:tcW w:w="978" w:type="pct"/>
            <w:vAlign w:val="center"/>
          </w:tcPr>
          <w:p w:rsidR="002A6E51" w:rsidRPr="008E4650" w:rsidRDefault="00B931BA" w:rsidP="008E4650">
            <w:pPr>
              <w:adjustRightInd w:val="0"/>
              <w:jc w:val="center"/>
              <w:rPr>
                <w:rFonts w:ascii="宋体" w:hAnsi="宋体" w:cs="黑体"/>
                <w:bCs/>
                <w:color w:val="000000"/>
                <w:sz w:val="22"/>
              </w:rPr>
            </w:pPr>
            <w:r w:rsidRPr="008E4650">
              <w:rPr>
                <w:rFonts w:ascii="宋体" w:hAnsi="宋体" w:cs="黑体"/>
                <w:bCs/>
                <w:color w:val="000000"/>
                <w:sz w:val="22"/>
              </w:rPr>
              <w:t>6</w:t>
            </w:r>
          </w:p>
        </w:tc>
      </w:tr>
      <w:tr w:rsidR="004A28E7" w:rsidRPr="008E4650" w:rsidTr="00423486">
        <w:trPr>
          <w:trHeight w:val="567"/>
          <w:jc w:val="center"/>
        </w:trPr>
        <w:tc>
          <w:tcPr>
            <w:tcW w:w="416" w:type="pct"/>
            <w:vAlign w:val="center"/>
          </w:tcPr>
          <w:p w:rsidR="00B931BA" w:rsidRPr="008E4650" w:rsidRDefault="00B931BA" w:rsidP="008E4650">
            <w:pPr>
              <w:adjustRightInd w:val="0"/>
              <w:jc w:val="center"/>
              <w:rPr>
                <w:rFonts w:ascii="宋体" w:hAnsi="宋体" w:cs="黑体"/>
                <w:bCs/>
                <w:color w:val="000000"/>
                <w:sz w:val="22"/>
              </w:rPr>
            </w:pPr>
            <w:r w:rsidRPr="008E4650">
              <w:rPr>
                <w:rFonts w:ascii="宋体" w:hAnsi="宋体" w:cs="黑体" w:hint="eastAsia"/>
                <w:bCs/>
                <w:color w:val="000000"/>
                <w:sz w:val="22"/>
              </w:rPr>
              <w:t>7</w:t>
            </w:r>
          </w:p>
        </w:tc>
        <w:tc>
          <w:tcPr>
            <w:tcW w:w="1944" w:type="pct"/>
            <w:vAlign w:val="center"/>
          </w:tcPr>
          <w:p w:rsidR="00B931BA" w:rsidRPr="008E4650" w:rsidRDefault="00B931BA" w:rsidP="00D90A39">
            <w:pPr>
              <w:adjustRightInd w:val="0"/>
              <w:rPr>
                <w:rFonts w:ascii="宋体" w:hAnsi="宋体" w:cs="黑体"/>
                <w:bCs/>
                <w:color w:val="000000"/>
                <w:sz w:val="22"/>
              </w:rPr>
            </w:pPr>
            <w:r w:rsidRPr="008E4650">
              <w:rPr>
                <w:rFonts w:ascii="宋体" w:hAnsi="宋体" w:cs="黑体" w:hint="eastAsia"/>
                <w:bCs/>
                <w:color w:val="000000"/>
                <w:sz w:val="22"/>
              </w:rPr>
              <w:t>河北苏商实业股份有限公司</w:t>
            </w:r>
          </w:p>
        </w:tc>
        <w:tc>
          <w:tcPr>
            <w:tcW w:w="555" w:type="pct"/>
            <w:vAlign w:val="center"/>
          </w:tcPr>
          <w:p w:rsidR="00B931BA" w:rsidRPr="008E4650" w:rsidRDefault="00B931BA" w:rsidP="008E4650">
            <w:pPr>
              <w:adjustRightInd w:val="0"/>
              <w:jc w:val="center"/>
              <w:rPr>
                <w:rFonts w:ascii="宋体" w:hAnsi="宋体" w:cs="黑体"/>
                <w:bCs/>
                <w:color w:val="000000"/>
                <w:sz w:val="22"/>
              </w:rPr>
            </w:pPr>
            <w:r w:rsidRPr="008E4650">
              <w:rPr>
                <w:rFonts w:ascii="宋体" w:hAnsi="宋体" w:cs="黑体" w:hint="eastAsia"/>
                <w:bCs/>
                <w:color w:val="000000"/>
                <w:sz w:val="22"/>
              </w:rPr>
              <w:t>王珊珊</w:t>
            </w:r>
          </w:p>
        </w:tc>
        <w:tc>
          <w:tcPr>
            <w:tcW w:w="1107" w:type="pct"/>
            <w:vAlign w:val="center"/>
          </w:tcPr>
          <w:p w:rsidR="00B931BA" w:rsidRPr="008E4650" w:rsidRDefault="00484420" w:rsidP="008E4650">
            <w:pPr>
              <w:adjustRightInd w:val="0"/>
              <w:jc w:val="center"/>
              <w:rPr>
                <w:rFonts w:ascii="宋体" w:hAnsi="宋体" w:cs="黑体"/>
                <w:bCs/>
                <w:color w:val="000000"/>
                <w:sz w:val="22"/>
              </w:rPr>
            </w:pPr>
            <w:r w:rsidRPr="008E4650">
              <w:rPr>
                <w:rFonts w:ascii="宋体" w:hAnsi="宋体" w:cs="黑体"/>
                <w:bCs/>
                <w:color w:val="000000"/>
                <w:sz w:val="22"/>
              </w:rPr>
              <w:t>0315-2314888</w:t>
            </w:r>
          </w:p>
        </w:tc>
        <w:tc>
          <w:tcPr>
            <w:tcW w:w="978" w:type="pct"/>
            <w:vAlign w:val="center"/>
          </w:tcPr>
          <w:p w:rsidR="00B931BA" w:rsidRPr="008E4650" w:rsidRDefault="00B931BA" w:rsidP="008E4650">
            <w:pPr>
              <w:adjustRightInd w:val="0"/>
              <w:jc w:val="center"/>
              <w:rPr>
                <w:rFonts w:ascii="宋体" w:hAnsi="宋体" w:cs="黑体"/>
                <w:bCs/>
                <w:color w:val="000000"/>
                <w:sz w:val="22"/>
              </w:rPr>
            </w:pPr>
            <w:r w:rsidRPr="008E4650">
              <w:rPr>
                <w:rFonts w:ascii="宋体" w:hAnsi="宋体" w:cs="黑体"/>
                <w:bCs/>
                <w:color w:val="000000"/>
                <w:sz w:val="22"/>
              </w:rPr>
              <w:t>8.75</w:t>
            </w:r>
          </w:p>
        </w:tc>
      </w:tr>
      <w:tr w:rsidR="004A28E7" w:rsidRPr="008E4650" w:rsidTr="00423486">
        <w:trPr>
          <w:trHeight w:val="567"/>
          <w:jc w:val="center"/>
        </w:trPr>
        <w:tc>
          <w:tcPr>
            <w:tcW w:w="416" w:type="pct"/>
            <w:vAlign w:val="center"/>
          </w:tcPr>
          <w:p w:rsidR="00B931BA" w:rsidRPr="008E4650" w:rsidRDefault="00B931BA" w:rsidP="008E4650">
            <w:pPr>
              <w:adjustRightInd w:val="0"/>
              <w:jc w:val="center"/>
              <w:rPr>
                <w:rFonts w:ascii="宋体" w:hAnsi="宋体" w:cs="黑体"/>
                <w:bCs/>
                <w:color w:val="000000"/>
                <w:sz w:val="22"/>
              </w:rPr>
            </w:pPr>
            <w:r w:rsidRPr="008E4650">
              <w:rPr>
                <w:rFonts w:ascii="宋体" w:hAnsi="宋体" w:cs="黑体" w:hint="eastAsia"/>
                <w:bCs/>
                <w:color w:val="000000"/>
                <w:sz w:val="22"/>
              </w:rPr>
              <w:t>8</w:t>
            </w:r>
          </w:p>
        </w:tc>
        <w:tc>
          <w:tcPr>
            <w:tcW w:w="1944" w:type="pct"/>
            <w:vAlign w:val="center"/>
          </w:tcPr>
          <w:p w:rsidR="00B931BA" w:rsidRPr="008E4650" w:rsidRDefault="00B931BA" w:rsidP="00D90A39">
            <w:pPr>
              <w:adjustRightInd w:val="0"/>
              <w:rPr>
                <w:rFonts w:ascii="宋体" w:hAnsi="宋体" w:cs="黑体"/>
                <w:bCs/>
                <w:color w:val="000000"/>
                <w:sz w:val="22"/>
              </w:rPr>
            </w:pPr>
            <w:r w:rsidRPr="008E4650">
              <w:rPr>
                <w:rFonts w:ascii="宋体" w:hAnsi="宋体" w:cs="黑体" w:hint="eastAsia"/>
                <w:bCs/>
                <w:color w:val="000000"/>
                <w:sz w:val="22"/>
              </w:rPr>
              <w:t>河北广电网络集团唐山有限公司</w:t>
            </w:r>
          </w:p>
        </w:tc>
        <w:tc>
          <w:tcPr>
            <w:tcW w:w="555" w:type="pct"/>
            <w:vAlign w:val="center"/>
          </w:tcPr>
          <w:p w:rsidR="00B931BA" w:rsidRPr="008E4650" w:rsidRDefault="00B931BA" w:rsidP="008E4650">
            <w:pPr>
              <w:adjustRightInd w:val="0"/>
              <w:jc w:val="center"/>
              <w:rPr>
                <w:rFonts w:ascii="宋体" w:hAnsi="宋体" w:cs="黑体"/>
                <w:bCs/>
                <w:color w:val="000000"/>
                <w:sz w:val="22"/>
              </w:rPr>
            </w:pPr>
            <w:r w:rsidRPr="008E4650">
              <w:rPr>
                <w:rFonts w:ascii="宋体" w:hAnsi="宋体" w:cs="黑体" w:hint="eastAsia"/>
                <w:bCs/>
                <w:color w:val="000000"/>
                <w:sz w:val="22"/>
              </w:rPr>
              <w:t>李</w:t>
            </w:r>
            <w:r w:rsidR="00484420" w:rsidRPr="008E4650">
              <w:rPr>
                <w:rFonts w:ascii="宋体" w:hAnsi="宋体" w:cs="黑体" w:hint="eastAsia"/>
                <w:bCs/>
                <w:color w:val="000000"/>
                <w:sz w:val="22"/>
              </w:rPr>
              <w:t xml:space="preserve">  </w:t>
            </w:r>
            <w:r w:rsidRPr="008E4650">
              <w:rPr>
                <w:rFonts w:ascii="宋体" w:hAnsi="宋体" w:cs="黑体" w:hint="eastAsia"/>
                <w:bCs/>
                <w:color w:val="000000"/>
                <w:sz w:val="22"/>
              </w:rPr>
              <w:t>波</w:t>
            </w:r>
          </w:p>
        </w:tc>
        <w:tc>
          <w:tcPr>
            <w:tcW w:w="1107" w:type="pct"/>
            <w:vAlign w:val="center"/>
          </w:tcPr>
          <w:p w:rsidR="00B931BA" w:rsidRPr="008E4650" w:rsidRDefault="00484420" w:rsidP="008E4650">
            <w:pPr>
              <w:adjustRightInd w:val="0"/>
              <w:jc w:val="center"/>
              <w:rPr>
                <w:rFonts w:ascii="宋体" w:hAnsi="宋体" w:cs="黑体"/>
                <w:bCs/>
                <w:color w:val="000000"/>
                <w:sz w:val="22"/>
              </w:rPr>
            </w:pPr>
            <w:r w:rsidRPr="008E4650">
              <w:rPr>
                <w:rFonts w:ascii="宋体" w:hAnsi="宋体" w:cs="黑体"/>
                <w:bCs/>
                <w:color w:val="000000"/>
                <w:sz w:val="22"/>
              </w:rPr>
              <w:t>0315-2819844</w:t>
            </w:r>
          </w:p>
        </w:tc>
        <w:tc>
          <w:tcPr>
            <w:tcW w:w="978" w:type="pct"/>
            <w:vAlign w:val="center"/>
          </w:tcPr>
          <w:p w:rsidR="00B931BA" w:rsidRPr="008E4650" w:rsidRDefault="00B931BA" w:rsidP="008E4650">
            <w:pPr>
              <w:adjustRightInd w:val="0"/>
              <w:jc w:val="center"/>
              <w:rPr>
                <w:rFonts w:ascii="宋体" w:hAnsi="宋体" w:cs="黑体"/>
                <w:bCs/>
                <w:color w:val="000000"/>
                <w:sz w:val="22"/>
              </w:rPr>
            </w:pPr>
            <w:r w:rsidRPr="008E4650">
              <w:rPr>
                <w:rFonts w:ascii="宋体" w:hAnsi="宋体" w:cs="黑体"/>
                <w:bCs/>
                <w:color w:val="000000"/>
                <w:sz w:val="22"/>
              </w:rPr>
              <w:t>6.87</w:t>
            </w:r>
          </w:p>
        </w:tc>
      </w:tr>
      <w:tr w:rsidR="004A28E7" w:rsidRPr="008E4650" w:rsidTr="00423486">
        <w:trPr>
          <w:trHeight w:val="567"/>
          <w:jc w:val="center"/>
        </w:trPr>
        <w:tc>
          <w:tcPr>
            <w:tcW w:w="416" w:type="pct"/>
            <w:vAlign w:val="center"/>
          </w:tcPr>
          <w:p w:rsidR="00B931BA" w:rsidRPr="008E4650" w:rsidRDefault="00B931BA" w:rsidP="008E4650">
            <w:pPr>
              <w:adjustRightInd w:val="0"/>
              <w:jc w:val="center"/>
              <w:rPr>
                <w:rFonts w:ascii="宋体" w:hAnsi="宋体" w:cs="黑体"/>
                <w:bCs/>
                <w:color w:val="000000"/>
                <w:sz w:val="22"/>
              </w:rPr>
            </w:pPr>
            <w:r w:rsidRPr="008E4650">
              <w:rPr>
                <w:rFonts w:ascii="宋体" w:hAnsi="宋体" w:cs="黑体" w:hint="eastAsia"/>
                <w:bCs/>
                <w:color w:val="000000"/>
                <w:sz w:val="22"/>
              </w:rPr>
              <w:t>9</w:t>
            </w:r>
          </w:p>
        </w:tc>
        <w:tc>
          <w:tcPr>
            <w:tcW w:w="1944" w:type="pct"/>
            <w:vAlign w:val="center"/>
          </w:tcPr>
          <w:p w:rsidR="00B931BA" w:rsidRPr="008E4650" w:rsidRDefault="00B931BA" w:rsidP="00D90A39">
            <w:pPr>
              <w:adjustRightInd w:val="0"/>
              <w:rPr>
                <w:rFonts w:ascii="宋体" w:hAnsi="宋体" w:cs="黑体"/>
                <w:bCs/>
                <w:color w:val="000000"/>
                <w:sz w:val="22"/>
              </w:rPr>
            </w:pPr>
            <w:r w:rsidRPr="008E4650">
              <w:rPr>
                <w:rFonts w:ascii="宋体" w:hAnsi="宋体" w:cs="黑体" w:hint="eastAsia"/>
                <w:bCs/>
                <w:color w:val="000000"/>
                <w:sz w:val="22"/>
              </w:rPr>
              <w:t>唐山</w:t>
            </w:r>
            <w:proofErr w:type="gramStart"/>
            <w:r w:rsidRPr="008E4650">
              <w:rPr>
                <w:rFonts w:ascii="宋体" w:hAnsi="宋体" w:cs="黑体" w:hint="eastAsia"/>
                <w:bCs/>
                <w:color w:val="000000"/>
                <w:sz w:val="22"/>
              </w:rPr>
              <w:t>唐宁苏宁云商销售</w:t>
            </w:r>
            <w:proofErr w:type="gramEnd"/>
            <w:r w:rsidRPr="008E4650">
              <w:rPr>
                <w:rFonts w:ascii="宋体" w:hAnsi="宋体" w:cs="黑体" w:hint="eastAsia"/>
                <w:bCs/>
                <w:color w:val="000000"/>
                <w:sz w:val="22"/>
              </w:rPr>
              <w:t>有限公司</w:t>
            </w:r>
          </w:p>
        </w:tc>
        <w:tc>
          <w:tcPr>
            <w:tcW w:w="555" w:type="pct"/>
            <w:vAlign w:val="center"/>
          </w:tcPr>
          <w:p w:rsidR="00B931BA" w:rsidRPr="008E4650" w:rsidRDefault="00B931BA" w:rsidP="008E4650">
            <w:pPr>
              <w:adjustRightInd w:val="0"/>
              <w:jc w:val="center"/>
              <w:rPr>
                <w:rFonts w:ascii="宋体" w:hAnsi="宋体" w:cs="黑体"/>
                <w:bCs/>
                <w:color w:val="000000"/>
                <w:sz w:val="22"/>
              </w:rPr>
            </w:pPr>
            <w:r w:rsidRPr="008E4650">
              <w:rPr>
                <w:rFonts w:ascii="宋体" w:hAnsi="宋体" w:cs="黑体" w:hint="eastAsia"/>
                <w:bCs/>
                <w:color w:val="000000"/>
                <w:sz w:val="22"/>
              </w:rPr>
              <w:t>贾彦文</w:t>
            </w:r>
          </w:p>
        </w:tc>
        <w:tc>
          <w:tcPr>
            <w:tcW w:w="1107" w:type="pct"/>
            <w:vAlign w:val="center"/>
          </w:tcPr>
          <w:p w:rsidR="00B931BA" w:rsidRPr="008E4650" w:rsidRDefault="00484420" w:rsidP="008E4650">
            <w:pPr>
              <w:adjustRightInd w:val="0"/>
              <w:jc w:val="center"/>
              <w:rPr>
                <w:rFonts w:ascii="宋体" w:hAnsi="宋体" w:cs="黑体"/>
                <w:bCs/>
                <w:color w:val="000000"/>
                <w:sz w:val="22"/>
              </w:rPr>
            </w:pPr>
            <w:r w:rsidRPr="008E4650">
              <w:rPr>
                <w:rFonts w:ascii="宋体" w:hAnsi="宋体" w:cs="黑体"/>
                <w:bCs/>
                <w:color w:val="000000"/>
                <w:sz w:val="22"/>
              </w:rPr>
              <w:t>0316-6308888</w:t>
            </w:r>
          </w:p>
        </w:tc>
        <w:tc>
          <w:tcPr>
            <w:tcW w:w="978" w:type="pct"/>
            <w:vAlign w:val="center"/>
          </w:tcPr>
          <w:p w:rsidR="00B931BA" w:rsidRPr="008E4650" w:rsidRDefault="00B931BA" w:rsidP="008E4650">
            <w:pPr>
              <w:adjustRightInd w:val="0"/>
              <w:jc w:val="center"/>
              <w:rPr>
                <w:rFonts w:ascii="宋体" w:hAnsi="宋体" w:cs="黑体"/>
                <w:bCs/>
                <w:color w:val="000000"/>
                <w:sz w:val="22"/>
              </w:rPr>
            </w:pPr>
            <w:r w:rsidRPr="008E4650">
              <w:rPr>
                <w:rFonts w:ascii="宋体" w:hAnsi="宋体" w:cs="黑体"/>
                <w:bCs/>
                <w:color w:val="000000"/>
                <w:sz w:val="22"/>
              </w:rPr>
              <w:t>7</w:t>
            </w:r>
          </w:p>
        </w:tc>
      </w:tr>
      <w:tr w:rsidR="004A28E7" w:rsidRPr="008E4650" w:rsidTr="00423486">
        <w:trPr>
          <w:trHeight w:val="567"/>
          <w:jc w:val="center"/>
        </w:trPr>
        <w:tc>
          <w:tcPr>
            <w:tcW w:w="416" w:type="pct"/>
            <w:vAlign w:val="center"/>
          </w:tcPr>
          <w:p w:rsidR="002A6E51" w:rsidRPr="008E4650" w:rsidRDefault="00B931BA" w:rsidP="008E4650">
            <w:pPr>
              <w:adjustRightInd w:val="0"/>
              <w:jc w:val="center"/>
              <w:rPr>
                <w:rFonts w:ascii="宋体" w:hAnsi="宋体" w:cs="黑体"/>
                <w:bCs/>
                <w:color w:val="000000"/>
                <w:sz w:val="22"/>
              </w:rPr>
            </w:pPr>
            <w:r w:rsidRPr="008E4650">
              <w:rPr>
                <w:rFonts w:ascii="宋体" w:hAnsi="宋体" w:cs="黑体" w:hint="eastAsia"/>
                <w:bCs/>
                <w:color w:val="000000"/>
                <w:sz w:val="22"/>
              </w:rPr>
              <w:t>10</w:t>
            </w:r>
          </w:p>
        </w:tc>
        <w:tc>
          <w:tcPr>
            <w:tcW w:w="1944" w:type="pct"/>
            <w:vAlign w:val="center"/>
          </w:tcPr>
          <w:p w:rsidR="002A6E51" w:rsidRPr="008E4650" w:rsidRDefault="00B931BA" w:rsidP="00D90A39">
            <w:pPr>
              <w:adjustRightInd w:val="0"/>
              <w:rPr>
                <w:rFonts w:ascii="宋体" w:hAnsi="宋体" w:cs="黑体"/>
                <w:bCs/>
                <w:color w:val="000000"/>
                <w:sz w:val="22"/>
              </w:rPr>
            </w:pPr>
            <w:r w:rsidRPr="008E4650">
              <w:rPr>
                <w:rFonts w:ascii="宋体" w:hAnsi="宋体" w:cs="黑体" w:hint="eastAsia"/>
                <w:bCs/>
                <w:color w:val="000000"/>
                <w:sz w:val="22"/>
              </w:rPr>
              <w:t>河北创速网络科技有限公司</w:t>
            </w:r>
          </w:p>
        </w:tc>
        <w:tc>
          <w:tcPr>
            <w:tcW w:w="555" w:type="pct"/>
            <w:vAlign w:val="center"/>
          </w:tcPr>
          <w:p w:rsidR="002A6E51" w:rsidRPr="008E4650" w:rsidRDefault="00B931BA" w:rsidP="008E4650">
            <w:pPr>
              <w:adjustRightInd w:val="0"/>
              <w:jc w:val="center"/>
              <w:rPr>
                <w:rFonts w:ascii="宋体" w:hAnsi="宋体" w:cs="黑体"/>
                <w:bCs/>
                <w:color w:val="000000"/>
                <w:sz w:val="22"/>
              </w:rPr>
            </w:pPr>
            <w:r w:rsidRPr="008E4650">
              <w:rPr>
                <w:rFonts w:ascii="宋体" w:hAnsi="宋体" w:cs="黑体" w:hint="eastAsia"/>
                <w:bCs/>
                <w:color w:val="000000"/>
                <w:sz w:val="22"/>
              </w:rPr>
              <w:t>于丽颖</w:t>
            </w:r>
          </w:p>
        </w:tc>
        <w:tc>
          <w:tcPr>
            <w:tcW w:w="1107" w:type="pct"/>
            <w:vAlign w:val="center"/>
          </w:tcPr>
          <w:p w:rsidR="002A6E51" w:rsidRPr="008E4650" w:rsidRDefault="00484420" w:rsidP="008E4650">
            <w:pPr>
              <w:adjustRightInd w:val="0"/>
              <w:jc w:val="center"/>
              <w:rPr>
                <w:rFonts w:ascii="宋体" w:hAnsi="宋体" w:cs="黑体"/>
                <w:bCs/>
                <w:color w:val="000000"/>
                <w:sz w:val="22"/>
              </w:rPr>
            </w:pPr>
            <w:r w:rsidRPr="008E4650">
              <w:rPr>
                <w:rFonts w:ascii="宋体" w:hAnsi="宋体" w:cs="黑体"/>
                <w:bCs/>
                <w:color w:val="000000"/>
                <w:sz w:val="22"/>
              </w:rPr>
              <w:t>0315-2110666</w:t>
            </w:r>
          </w:p>
        </w:tc>
        <w:tc>
          <w:tcPr>
            <w:tcW w:w="978" w:type="pct"/>
            <w:vAlign w:val="center"/>
          </w:tcPr>
          <w:p w:rsidR="002A6E51" w:rsidRPr="008E4650" w:rsidRDefault="00B931BA" w:rsidP="008E4650">
            <w:pPr>
              <w:adjustRightInd w:val="0"/>
              <w:jc w:val="center"/>
              <w:rPr>
                <w:rFonts w:ascii="宋体" w:hAnsi="宋体" w:cs="黑体"/>
                <w:bCs/>
                <w:color w:val="000000"/>
                <w:sz w:val="22"/>
              </w:rPr>
            </w:pPr>
            <w:r w:rsidRPr="008E4650">
              <w:rPr>
                <w:rFonts w:ascii="宋体" w:hAnsi="宋体" w:cs="黑体"/>
                <w:bCs/>
                <w:color w:val="000000"/>
                <w:sz w:val="22"/>
              </w:rPr>
              <w:t>7.75</w:t>
            </w:r>
          </w:p>
        </w:tc>
      </w:tr>
    </w:tbl>
    <w:p w:rsidR="004266E1" w:rsidRPr="00FA5D45" w:rsidRDefault="004266E1" w:rsidP="00333EBB">
      <w:pPr>
        <w:spacing w:beforeLines="30" w:line="360" w:lineRule="exact"/>
        <w:rPr>
          <w:rFonts w:ascii="宋体" w:eastAsia="仿宋" w:hAnsi="宋体"/>
        </w:rPr>
      </w:pPr>
    </w:p>
    <w:p w:rsidR="00CA0764" w:rsidRPr="00FA5D45" w:rsidRDefault="00CA0764" w:rsidP="00333EBB">
      <w:pPr>
        <w:spacing w:beforeLines="30" w:line="500" w:lineRule="exact"/>
        <w:ind w:firstLineChars="1675" w:firstLine="5360"/>
        <w:rPr>
          <w:rFonts w:ascii="宋体" w:eastAsia="仿宋" w:hAnsi="宋体"/>
        </w:rPr>
      </w:pPr>
      <w:r w:rsidRPr="00FA5D45">
        <w:rPr>
          <w:rFonts w:ascii="宋体" w:eastAsia="仿宋" w:hAnsi="宋体" w:hint="eastAsia"/>
        </w:rPr>
        <w:t>唐山市财政局</w:t>
      </w:r>
    </w:p>
    <w:p w:rsidR="00CA0764" w:rsidRPr="00FA5D45" w:rsidRDefault="00CA0764" w:rsidP="008659BA">
      <w:pPr>
        <w:spacing w:line="500" w:lineRule="exact"/>
        <w:ind w:firstLineChars="1625" w:firstLine="5200"/>
        <w:rPr>
          <w:rFonts w:ascii="宋体" w:eastAsia="仿宋" w:hAnsi="宋体"/>
        </w:rPr>
      </w:pPr>
      <w:r w:rsidRPr="00FA5D45">
        <w:rPr>
          <w:rFonts w:ascii="宋体" w:eastAsia="仿宋" w:hAnsi="宋体" w:hint="eastAsia"/>
        </w:rPr>
        <w:t>201</w:t>
      </w:r>
      <w:r w:rsidR="008659BA">
        <w:rPr>
          <w:rFonts w:ascii="宋体" w:eastAsia="仿宋" w:hAnsi="宋体" w:hint="eastAsia"/>
        </w:rPr>
        <w:t>7</w:t>
      </w:r>
      <w:r w:rsidRPr="00FA5D45">
        <w:rPr>
          <w:rFonts w:ascii="宋体" w:eastAsia="仿宋" w:hAnsi="宋体" w:hint="eastAsia"/>
        </w:rPr>
        <w:t>年</w:t>
      </w:r>
      <w:r w:rsidR="007A5DBE">
        <w:rPr>
          <w:rFonts w:ascii="宋体" w:eastAsia="仿宋" w:hAnsi="宋体" w:hint="eastAsia"/>
        </w:rPr>
        <w:t>4</w:t>
      </w:r>
      <w:r w:rsidRPr="00FA5D45">
        <w:rPr>
          <w:rFonts w:ascii="宋体" w:eastAsia="仿宋" w:hAnsi="宋体" w:hint="eastAsia"/>
        </w:rPr>
        <w:t>月</w:t>
      </w:r>
      <w:r w:rsidR="00D95995">
        <w:rPr>
          <w:rFonts w:ascii="宋体" w:eastAsia="仿宋" w:hAnsi="宋体" w:hint="eastAsia"/>
        </w:rPr>
        <w:t>6</w:t>
      </w:r>
      <w:r w:rsidRPr="00FA5D45">
        <w:rPr>
          <w:rFonts w:ascii="宋体" w:eastAsia="仿宋" w:hAnsi="宋体" w:hint="eastAsia"/>
        </w:rPr>
        <w:t>日</w:t>
      </w:r>
    </w:p>
    <w:p w:rsidR="009B253B" w:rsidRPr="00FA5D45" w:rsidRDefault="009B253B" w:rsidP="00A02ADC">
      <w:pPr>
        <w:pStyle w:val="a7"/>
        <w:widowControl w:val="0"/>
        <w:spacing w:before="0" w:beforeAutospacing="0" w:after="0" w:afterAutospacing="0"/>
        <w:jc w:val="both"/>
        <w:rPr>
          <w:rFonts w:eastAsia="仿宋"/>
          <w:sz w:val="28"/>
          <w:szCs w:val="28"/>
        </w:rPr>
      </w:pPr>
      <w:r w:rsidRPr="00FA5D45">
        <w:rPr>
          <w:rFonts w:eastAsia="仿宋"/>
          <w:sz w:val="28"/>
          <w:szCs w:val="28"/>
        </w:rPr>
        <w:t xml:space="preserve">           </w:t>
      </w:r>
    </w:p>
    <w:p w:rsidR="00360D23" w:rsidRPr="00FA5D45" w:rsidRDefault="00333EBB" w:rsidP="00A02ADC">
      <w:pPr>
        <w:pStyle w:val="a7"/>
        <w:widowControl w:val="0"/>
        <w:spacing w:before="0" w:beforeAutospacing="0" w:after="0" w:afterAutospacing="0"/>
        <w:jc w:val="both"/>
        <w:rPr>
          <w:rFonts w:eastAsia="仿宋" w:cs="仿宋_GB2312"/>
        </w:rPr>
      </w:pPr>
      <w:r w:rsidRPr="00333EBB">
        <w:rPr>
          <w:rFonts w:eastAsia="仿宋"/>
          <w:noProof/>
          <w:sz w:val="28"/>
          <w:szCs w:val="28"/>
        </w:rPr>
        <w:pict>
          <v:line id="_x0000_s1032" style="position:absolute;left:0;text-align:left;z-index:251658240" from="0,1.4pt" to="423pt,1.4pt" strokeweight="1.5pt"/>
        </w:pict>
      </w:r>
      <w:r w:rsidRPr="00333EBB">
        <w:rPr>
          <w:rFonts w:eastAsia="仿宋"/>
          <w:noProof/>
          <w:sz w:val="28"/>
          <w:szCs w:val="28"/>
        </w:rPr>
        <w:pict>
          <v:line id="_x0000_s1031" style="position:absolute;left:0;text-align:left;z-index:251657216" from="0,25.85pt" to="423pt,25.85pt" strokeweight="1.5pt"/>
        </w:pict>
      </w:r>
      <w:r w:rsidR="00CA0764" w:rsidRPr="00FA5D45">
        <w:rPr>
          <w:rFonts w:eastAsia="仿宋"/>
          <w:sz w:val="28"/>
          <w:szCs w:val="28"/>
        </w:rPr>
        <w:t xml:space="preserve"> </w:t>
      </w:r>
      <w:r w:rsidR="00CA0764" w:rsidRPr="00FA5D45">
        <w:rPr>
          <w:rFonts w:eastAsia="仿宋" w:hint="eastAsia"/>
          <w:sz w:val="28"/>
          <w:szCs w:val="28"/>
        </w:rPr>
        <w:t>唐山市财政局办公室</w:t>
      </w:r>
      <w:r w:rsidR="00CA0764" w:rsidRPr="00FA5D45">
        <w:rPr>
          <w:rFonts w:eastAsia="仿宋" w:hint="eastAsia"/>
          <w:sz w:val="28"/>
          <w:szCs w:val="28"/>
        </w:rPr>
        <w:t xml:space="preserve">         </w:t>
      </w:r>
      <w:r w:rsidR="00CA0764" w:rsidRPr="00FA5D45">
        <w:rPr>
          <w:rFonts w:eastAsia="仿宋"/>
          <w:sz w:val="28"/>
          <w:szCs w:val="28"/>
        </w:rPr>
        <w:t xml:space="preserve">  </w:t>
      </w:r>
      <w:r w:rsidR="00CA0764" w:rsidRPr="00FA5D45">
        <w:rPr>
          <w:rFonts w:eastAsia="仿宋" w:hint="eastAsia"/>
          <w:sz w:val="28"/>
          <w:szCs w:val="28"/>
        </w:rPr>
        <w:t xml:space="preserve">  </w:t>
      </w:r>
      <w:r w:rsidR="00CA0764" w:rsidRPr="00FA5D45">
        <w:rPr>
          <w:rFonts w:eastAsia="仿宋"/>
          <w:sz w:val="28"/>
          <w:szCs w:val="28"/>
        </w:rPr>
        <w:t xml:space="preserve"> </w:t>
      </w:r>
      <w:r w:rsidR="00CA0764" w:rsidRPr="00FA5D45">
        <w:rPr>
          <w:rFonts w:eastAsia="仿宋" w:hint="eastAsia"/>
          <w:sz w:val="28"/>
          <w:szCs w:val="28"/>
        </w:rPr>
        <w:t xml:space="preserve"> </w:t>
      </w:r>
      <w:r w:rsidR="00CA0764" w:rsidRPr="00FA5D45">
        <w:rPr>
          <w:rFonts w:eastAsia="仿宋"/>
          <w:sz w:val="28"/>
          <w:szCs w:val="28"/>
        </w:rPr>
        <w:t xml:space="preserve"> </w:t>
      </w:r>
      <w:r w:rsidR="00CA0764" w:rsidRPr="00FA5D45">
        <w:rPr>
          <w:rFonts w:eastAsia="仿宋" w:hint="eastAsia"/>
          <w:sz w:val="28"/>
          <w:szCs w:val="28"/>
        </w:rPr>
        <w:t xml:space="preserve">  </w:t>
      </w:r>
      <w:r w:rsidR="00CA0764" w:rsidRPr="00FA5D45">
        <w:rPr>
          <w:rFonts w:eastAsia="仿宋"/>
          <w:sz w:val="28"/>
          <w:szCs w:val="28"/>
        </w:rPr>
        <w:t xml:space="preserve"> </w:t>
      </w:r>
      <w:r w:rsidR="008659BA">
        <w:rPr>
          <w:rFonts w:eastAsia="仿宋" w:hint="eastAsia"/>
          <w:sz w:val="28"/>
          <w:szCs w:val="28"/>
        </w:rPr>
        <w:t xml:space="preserve"> </w:t>
      </w:r>
      <w:r w:rsidR="00CA0764" w:rsidRPr="00FA5D45">
        <w:rPr>
          <w:rFonts w:eastAsia="仿宋"/>
          <w:sz w:val="28"/>
          <w:szCs w:val="28"/>
        </w:rPr>
        <w:t>20</w:t>
      </w:r>
      <w:r w:rsidR="00CA0764" w:rsidRPr="00FA5D45">
        <w:rPr>
          <w:rFonts w:eastAsia="仿宋" w:hint="eastAsia"/>
          <w:sz w:val="28"/>
          <w:szCs w:val="28"/>
        </w:rPr>
        <w:t>1</w:t>
      </w:r>
      <w:r w:rsidR="008659BA">
        <w:rPr>
          <w:rFonts w:eastAsia="仿宋" w:hint="eastAsia"/>
          <w:sz w:val="28"/>
          <w:szCs w:val="28"/>
        </w:rPr>
        <w:t>7</w:t>
      </w:r>
      <w:r w:rsidR="00CA0764" w:rsidRPr="00FA5D45">
        <w:rPr>
          <w:rFonts w:eastAsia="仿宋" w:hint="eastAsia"/>
          <w:sz w:val="28"/>
          <w:szCs w:val="28"/>
        </w:rPr>
        <w:t>年</w:t>
      </w:r>
      <w:r w:rsidR="00BF1BA3">
        <w:rPr>
          <w:rFonts w:eastAsia="仿宋" w:hint="eastAsia"/>
          <w:sz w:val="28"/>
          <w:szCs w:val="28"/>
        </w:rPr>
        <w:t>4</w:t>
      </w:r>
      <w:r w:rsidR="00CA0764" w:rsidRPr="00FA5D45">
        <w:rPr>
          <w:rFonts w:eastAsia="仿宋" w:hint="eastAsia"/>
          <w:sz w:val="28"/>
          <w:szCs w:val="28"/>
        </w:rPr>
        <w:t>月</w:t>
      </w:r>
      <w:r w:rsidR="00D95995">
        <w:rPr>
          <w:rFonts w:eastAsia="仿宋" w:hint="eastAsia"/>
          <w:sz w:val="28"/>
          <w:szCs w:val="28"/>
        </w:rPr>
        <w:t>6</w:t>
      </w:r>
      <w:r w:rsidR="00CA0764" w:rsidRPr="00FA5D45">
        <w:rPr>
          <w:rFonts w:eastAsia="仿宋" w:hint="eastAsia"/>
          <w:sz w:val="28"/>
          <w:szCs w:val="28"/>
        </w:rPr>
        <w:t>日印发</w:t>
      </w:r>
      <w:r w:rsidR="00CA0764" w:rsidRPr="00FA5D45">
        <w:rPr>
          <w:rFonts w:eastAsia="仿宋"/>
          <w:sz w:val="28"/>
          <w:szCs w:val="28"/>
        </w:rPr>
        <w:t xml:space="preserve"> </w:t>
      </w:r>
    </w:p>
    <w:sectPr w:rsidR="00360D23" w:rsidRPr="00FA5D45" w:rsidSect="009B253B">
      <w:headerReference w:type="default" r:id="rId7"/>
      <w:footerReference w:type="even" r:id="rId8"/>
      <w:footerReference w:type="default" r:id="rId9"/>
      <w:pgSz w:w="11906" w:h="16838" w:code="9"/>
      <w:pgMar w:top="2098" w:right="1588" w:bottom="1588" w:left="1588" w:header="851" w:footer="992" w:gutter="0"/>
      <w:cols w:space="425"/>
      <w:docGrid w:type="lines" w:linePitch="5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735" w:rsidRDefault="00C13735" w:rsidP="000B2D29">
      <w:r>
        <w:separator/>
      </w:r>
    </w:p>
  </w:endnote>
  <w:endnote w:type="continuationSeparator" w:id="0">
    <w:p w:rsidR="00C13735" w:rsidRDefault="00C13735" w:rsidP="000B2D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黑体"/>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660" w:rsidRPr="00F85660" w:rsidRDefault="00DA5874" w:rsidP="00DA5874">
    <w:pPr>
      <w:pStyle w:val="a4"/>
      <w:rPr>
        <w:rFonts w:ascii="宋体" w:hAnsi="宋体"/>
        <w:sz w:val="28"/>
        <w:szCs w:val="28"/>
      </w:rPr>
    </w:pPr>
    <w:r w:rsidRPr="00DA5874">
      <w:rPr>
        <w:rFonts w:ascii="宋体" w:hAnsi="宋体" w:hint="eastAsia"/>
        <w:sz w:val="28"/>
        <w:szCs w:val="28"/>
      </w:rPr>
      <w:t xml:space="preserve">- </w:t>
    </w:r>
    <w:r w:rsidR="00333EBB" w:rsidRPr="00DA5874">
      <w:rPr>
        <w:rFonts w:ascii="宋体" w:hAnsi="宋体"/>
        <w:sz w:val="28"/>
        <w:szCs w:val="28"/>
      </w:rPr>
      <w:fldChar w:fldCharType="begin"/>
    </w:r>
    <w:r w:rsidRPr="00DA5874">
      <w:rPr>
        <w:rFonts w:ascii="宋体" w:hAnsi="宋体"/>
        <w:sz w:val="28"/>
        <w:szCs w:val="28"/>
      </w:rPr>
      <w:instrText>PAGE   \* MERGEFORMAT</w:instrText>
    </w:r>
    <w:r w:rsidR="00333EBB" w:rsidRPr="00DA5874">
      <w:rPr>
        <w:rFonts w:ascii="宋体" w:hAnsi="宋体"/>
        <w:sz w:val="28"/>
        <w:szCs w:val="28"/>
      </w:rPr>
      <w:fldChar w:fldCharType="separate"/>
    </w:r>
    <w:r w:rsidR="00D23928" w:rsidRPr="00D23928">
      <w:rPr>
        <w:rFonts w:ascii="宋体" w:hAnsi="宋体"/>
        <w:noProof/>
        <w:sz w:val="28"/>
        <w:szCs w:val="28"/>
        <w:lang w:val="zh-CN"/>
      </w:rPr>
      <w:t>2</w:t>
    </w:r>
    <w:r w:rsidR="00333EBB" w:rsidRPr="00DA5874">
      <w:rPr>
        <w:rFonts w:ascii="宋体" w:hAnsi="宋体"/>
        <w:sz w:val="28"/>
        <w:szCs w:val="28"/>
      </w:rPr>
      <w:fldChar w:fldCharType="end"/>
    </w:r>
    <w:r w:rsidRPr="00DA5874">
      <w:rPr>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338" w:rsidRPr="00DA5874" w:rsidRDefault="00DA5874" w:rsidP="00DA5874">
    <w:pPr>
      <w:pStyle w:val="a4"/>
      <w:wordWrap w:val="0"/>
      <w:jc w:val="right"/>
      <w:rPr>
        <w:rFonts w:ascii="宋体" w:hAnsi="宋体"/>
        <w:sz w:val="28"/>
        <w:szCs w:val="28"/>
      </w:rPr>
    </w:pPr>
    <w:r w:rsidRPr="00DA5874">
      <w:rPr>
        <w:rFonts w:ascii="宋体" w:hAnsi="宋体" w:hint="eastAsia"/>
        <w:sz w:val="28"/>
        <w:szCs w:val="28"/>
      </w:rPr>
      <w:t xml:space="preserve">- </w:t>
    </w:r>
    <w:r w:rsidR="00333EBB" w:rsidRPr="00DA5874">
      <w:rPr>
        <w:rFonts w:ascii="宋体" w:hAnsi="宋体"/>
        <w:sz w:val="28"/>
        <w:szCs w:val="28"/>
      </w:rPr>
      <w:fldChar w:fldCharType="begin"/>
    </w:r>
    <w:r w:rsidRPr="00DA5874">
      <w:rPr>
        <w:rFonts w:ascii="宋体" w:hAnsi="宋体"/>
        <w:sz w:val="28"/>
        <w:szCs w:val="28"/>
      </w:rPr>
      <w:instrText>PAGE   \* MERGEFORMAT</w:instrText>
    </w:r>
    <w:r w:rsidR="00333EBB" w:rsidRPr="00DA5874">
      <w:rPr>
        <w:rFonts w:ascii="宋体" w:hAnsi="宋体"/>
        <w:sz w:val="28"/>
        <w:szCs w:val="28"/>
      </w:rPr>
      <w:fldChar w:fldCharType="separate"/>
    </w:r>
    <w:r w:rsidR="00D23928" w:rsidRPr="00D23928">
      <w:rPr>
        <w:rFonts w:ascii="宋体" w:hAnsi="宋体"/>
        <w:noProof/>
        <w:sz w:val="28"/>
        <w:szCs w:val="28"/>
        <w:lang w:val="zh-CN"/>
      </w:rPr>
      <w:t>1</w:t>
    </w:r>
    <w:r w:rsidR="00333EBB" w:rsidRPr="00DA5874">
      <w:rPr>
        <w:rFonts w:ascii="宋体" w:hAnsi="宋体"/>
        <w:sz w:val="28"/>
        <w:szCs w:val="28"/>
      </w:rPr>
      <w:fldChar w:fldCharType="end"/>
    </w:r>
    <w:r w:rsidRPr="00DA5874">
      <w:rPr>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735" w:rsidRDefault="00C13735" w:rsidP="000B2D29">
      <w:r>
        <w:separator/>
      </w:r>
    </w:p>
  </w:footnote>
  <w:footnote w:type="continuationSeparator" w:id="0">
    <w:p w:rsidR="00C13735" w:rsidRDefault="00C13735" w:rsidP="000B2D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A1A" w:rsidRDefault="00965A1A" w:rsidP="009B253B">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evenAndOddHeaders/>
  <w:drawingGridHorizontalSpacing w:val="160"/>
  <w:drawingGridVerticalSpacing w:val="571"/>
  <w:displayHorizontalDrawingGridEvery w:val="0"/>
  <w:characterSpacingControl w:val="compressPunctuation"/>
  <w:noLineBreaksAfter w:lang="zh-CN" w:val="$([{£¥·‘“〈《「『【〔〖〝﹙﹛﹝＄（．［｛￡￥"/>
  <w:noLineBreaksBefore w:lang="zh-CN" w:val="!%),.:;&gt;?]}¢¨°·ˇˉ―‖’”…‰′″›℃∶、。〃〉》」』】〕〗〞︶︺︾﹀﹄﹚﹜﹞！＂％＇），．：；？］｀｜｝～￠"/>
  <w:doNotValidateAgainstSchema/>
  <w:doNotDemarcateInvalidXml/>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63BC"/>
    <w:rsid w:val="00007040"/>
    <w:rsid w:val="000126F0"/>
    <w:rsid w:val="000200FC"/>
    <w:rsid w:val="0002040E"/>
    <w:rsid w:val="00027E71"/>
    <w:rsid w:val="00047990"/>
    <w:rsid w:val="00052CB2"/>
    <w:rsid w:val="00060D97"/>
    <w:rsid w:val="000643D2"/>
    <w:rsid w:val="00072009"/>
    <w:rsid w:val="0007638D"/>
    <w:rsid w:val="00083A99"/>
    <w:rsid w:val="000A5CF8"/>
    <w:rsid w:val="000B2D29"/>
    <w:rsid w:val="000B76D6"/>
    <w:rsid w:val="000C2D51"/>
    <w:rsid w:val="000D559B"/>
    <w:rsid w:val="00154138"/>
    <w:rsid w:val="0015510F"/>
    <w:rsid w:val="0016327D"/>
    <w:rsid w:val="00171241"/>
    <w:rsid w:val="00171B7D"/>
    <w:rsid w:val="001B155F"/>
    <w:rsid w:val="001E353E"/>
    <w:rsid w:val="001E5739"/>
    <w:rsid w:val="001F24C3"/>
    <w:rsid w:val="0020258D"/>
    <w:rsid w:val="002028FD"/>
    <w:rsid w:val="002052A6"/>
    <w:rsid w:val="002159B8"/>
    <w:rsid w:val="00225EA0"/>
    <w:rsid w:val="00236D60"/>
    <w:rsid w:val="00250353"/>
    <w:rsid w:val="00251BE8"/>
    <w:rsid w:val="00280D95"/>
    <w:rsid w:val="002A04B0"/>
    <w:rsid w:val="002A162B"/>
    <w:rsid w:val="002A2CE9"/>
    <w:rsid w:val="002A37A4"/>
    <w:rsid w:val="002A4ABE"/>
    <w:rsid w:val="002A6E51"/>
    <w:rsid w:val="002E0512"/>
    <w:rsid w:val="002E214E"/>
    <w:rsid w:val="002F2D44"/>
    <w:rsid w:val="002F4550"/>
    <w:rsid w:val="00305AC6"/>
    <w:rsid w:val="00316867"/>
    <w:rsid w:val="003174E0"/>
    <w:rsid w:val="00333EBB"/>
    <w:rsid w:val="003405AA"/>
    <w:rsid w:val="00360D23"/>
    <w:rsid w:val="00364185"/>
    <w:rsid w:val="00364465"/>
    <w:rsid w:val="00370BAD"/>
    <w:rsid w:val="00372D15"/>
    <w:rsid w:val="003806D1"/>
    <w:rsid w:val="003808F3"/>
    <w:rsid w:val="00383C37"/>
    <w:rsid w:val="0039078C"/>
    <w:rsid w:val="003951FD"/>
    <w:rsid w:val="00395FB2"/>
    <w:rsid w:val="003B0D33"/>
    <w:rsid w:val="003B47DD"/>
    <w:rsid w:val="003C76B6"/>
    <w:rsid w:val="003F2DD5"/>
    <w:rsid w:val="0040537D"/>
    <w:rsid w:val="00410A84"/>
    <w:rsid w:val="00411659"/>
    <w:rsid w:val="0042005F"/>
    <w:rsid w:val="00423486"/>
    <w:rsid w:val="004266E1"/>
    <w:rsid w:val="004274B8"/>
    <w:rsid w:val="00427A33"/>
    <w:rsid w:val="00430F40"/>
    <w:rsid w:val="004450B8"/>
    <w:rsid w:val="00453F09"/>
    <w:rsid w:val="004546E3"/>
    <w:rsid w:val="00461BEC"/>
    <w:rsid w:val="00484420"/>
    <w:rsid w:val="004A28E7"/>
    <w:rsid w:val="004A61E4"/>
    <w:rsid w:val="004A6457"/>
    <w:rsid w:val="004D6F38"/>
    <w:rsid w:val="004F1CD4"/>
    <w:rsid w:val="004F4B6F"/>
    <w:rsid w:val="00501E7E"/>
    <w:rsid w:val="005030CA"/>
    <w:rsid w:val="005063C6"/>
    <w:rsid w:val="005163BC"/>
    <w:rsid w:val="00537CDF"/>
    <w:rsid w:val="00582D16"/>
    <w:rsid w:val="00584E90"/>
    <w:rsid w:val="005C329D"/>
    <w:rsid w:val="005C5FFE"/>
    <w:rsid w:val="005E396F"/>
    <w:rsid w:val="005F2EC1"/>
    <w:rsid w:val="005F462A"/>
    <w:rsid w:val="005F4DB8"/>
    <w:rsid w:val="00600468"/>
    <w:rsid w:val="0060110F"/>
    <w:rsid w:val="00611140"/>
    <w:rsid w:val="00622DC6"/>
    <w:rsid w:val="00631362"/>
    <w:rsid w:val="0064564D"/>
    <w:rsid w:val="006546AA"/>
    <w:rsid w:val="006A3F1E"/>
    <w:rsid w:val="006F5164"/>
    <w:rsid w:val="00727894"/>
    <w:rsid w:val="00736939"/>
    <w:rsid w:val="007555C5"/>
    <w:rsid w:val="00767EE6"/>
    <w:rsid w:val="00784E4F"/>
    <w:rsid w:val="0079185D"/>
    <w:rsid w:val="00794690"/>
    <w:rsid w:val="007A5DBE"/>
    <w:rsid w:val="007B63BA"/>
    <w:rsid w:val="007F65C0"/>
    <w:rsid w:val="008176FD"/>
    <w:rsid w:val="008409BF"/>
    <w:rsid w:val="00842DFD"/>
    <w:rsid w:val="00847513"/>
    <w:rsid w:val="00847CD3"/>
    <w:rsid w:val="008659BA"/>
    <w:rsid w:val="008A0804"/>
    <w:rsid w:val="008A1819"/>
    <w:rsid w:val="008A469C"/>
    <w:rsid w:val="008E1338"/>
    <w:rsid w:val="008E378E"/>
    <w:rsid w:val="008E4650"/>
    <w:rsid w:val="00920B44"/>
    <w:rsid w:val="0092544C"/>
    <w:rsid w:val="00943527"/>
    <w:rsid w:val="00950542"/>
    <w:rsid w:val="00950D20"/>
    <w:rsid w:val="00965A1A"/>
    <w:rsid w:val="00977655"/>
    <w:rsid w:val="00991542"/>
    <w:rsid w:val="00992E1A"/>
    <w:rsid w:val="00994AC2"/>
    <w:rsid w:val="009B253B"/>
    <w:rsid w:val="009D117A"/>
    <w:rsid w:val="009D1538"/>
    <w:rsid w:val="00A02ADC"/>
    <w:rsid w:val="00A04161"/>
    <w:rsid w:val="00A117EE"/>
    <w:rsid w:val="00A14AD2"/>
    <w:rsid w:val="00A1599D"/>
    <w:rsid w:val="00A22ED1"/>
    <w:rsid w:val="00A421DF"/>
    <w:rsid w:val="00A4678C"/>
    <w:rsid w:val="00A47A60"/>
    <w:rsid w:val="00A47CE6"/>
    <w:rsid w:val="00A618DC"/>
    <w:rsid w:val="00A61B75"/>
    <w:rsid w:val="00A61E65"/>
    <w:rsid w:val="00A65049"/>
    <w:rsid w:val="00A7166F"/>
    <w:rsid w:val="00A74C4C"/>
    <w:rsid w:val="00A82413"/>
    <w:rsid w:val="00A82BD9"/>
    <w:rsid w:val="00A8665F"/>
    <w:rsid w:val="00AA064D"/>
    <w:rsid w:val="00AA194B"/>
    <w:rsid w:val="00AC06B0"/>
    <w:rsid w:val="00AE755D"/>
    <w:rsid w:val="00AE7755"/>
    <w:rsid w:val="00AF4982"/>
    <w:rsid w:val="00B064EF"/>
    <w:rsid w:val="00B25784"/>
    <w:rsid w:val="00B53D3A"/>
    <w:rsid w:val="00B56EEA"/>
    <w:rsid w:val="00B57610"/>
    <w:rsid w:val="00B662AE"/>
    <w:rsid w:val="00B931BA"/>
    <w:rsid w:val="00BA49A1"/>
    <w:rsid w:val="00BA4B5B"/>
    <w:rsid w:val="00BB0CA6"/>
    <w:rsid w:val="00BC641A"/>
    <w:rsid w:val="00BC6BE5"/>
    <w:rsid w:val="00BD17C8"/>
    <w:rsid w:val="00BD1E28"/>
    <w:rsid w:val="00BD4D7F"/>
    <w:rsid w:val="00BF1BA3"/>
    <w:rsid w:val="00C13735"/>
    <w:rsid w:val="00C14B1B"/>
    <w:rsid w:val="00C2063C"/>
    <w:rsid w:val="00C271C7"/>
    <w:rsid w:val="00C42D0D"/>
    <w:rsid w:val="00C477C0"/>
    <w:rsid w:val="00C536D7"/>
    <w:rsid w:val="00C579B8"/>
    <w:rsid w:val="00C73D2E"/>
    <w:rsid w:val="00C743A0"/>
    <w:rsid w:val="00C8358F"/>
    <w:rsid w:val="00C83AB2"/>
    <w:rsid w:val="00C93A02"/>
    <w:rsid w:val="00CA0764"/>
    <w:rsid w:val="00CC7CDE"/>
    <w:rsid w:val="00CD22A3"/>
    <w:rsid w:val="00CD6FA0"/>
    <w:rsid w:val="00CE625C"/>
    <w:rsid w:val="00D00211"/>
    <w:rsid w:val="00D10D41"/>
    <w:rsid w:val="00D12238"/>
    <w:rsid w:val="00D12E3F"/>
    <w:rsid w:val="00D161E4"/>
    <w:rsid w:val="00D23928"/>
    <w:rsid w:val="00D358F1"/>
    <w:rsid w:val="00D56A6A"/>
    <w:rsid w:val="00D71DE7"/>
    <w:rsid w:val="00D85F41"/>
    <w:rsid w:val="00D90A39"/>
    <w:rsid w:val="00D95995"/>
    <w:rsid w:val="00DA5874"/>
    <w:rsid w:val="00DA782A"/>
    <w:rsid w:val="00DB02E4"/>
    <w:rsid w:val="00DB21E3"/>
    <w:rsid w:val="00DB4C1E"/>
    <w:rsid w:val="00DC77E2"/>
    <w:rsid w:val="00DD4D2D"/>
    <w:rsid w:val="00DE0986"/>
    <w:rsid w:val="00DF085D"/>
    <w:rsid w:val="00DF7419"/>
    <w:rsid w:val="00E012DD"/>
    <w:rsid w:val="00E3468D"/>
    <w:rsid w:val="00E42766"/>
    <w:rsid w:val="00E56E0F"/>
    <w:rsid w:val="00E65F3A"/>
    <w:rsid w:val="00E73577"/>
    <w:rsid w:val="00E7619C"/>
    <w:rsid w:val="00E82005"/>
    <w:rsid w:val="00E84B58"/>
    <w:rsid w:val="00E96B42"/>
    <w:rsid w:val="00EB3FF4"/>
    <w:rsid w:val="00EC0680"/>
    <w:rsid w:val="00EC4063"/>
    <w:rsid w:val="00EF031F"/>
    <w:rsid w:val="00F139D0"/>
    <w:rsid w:val="00F255B6"/>
    <w:rsid w:val="00F27655"/>
    <w:rsid w:val="00F36120"/>
    <w:rsid w:val="00F44C7C"/>
    <w:rsid w:val="00F4655D"/>
    <w:rsid w:val="00F612AE"/>
    <w:rsid w:val="00F77554"/>
    <w:rsid w:val="00F8381A"/>
    <w:rsid w:val="00F850EA"/>
    <w:rsid w:val="00F85660"/>
    <w:rsid w:val="00F90039"/>
    <w:rsid w:val="00FA5D45"/>
    <w:rsid w:val="00FA5FF0"/>
    <w:rsid w:val="00FB3C59"/>
    <w:rsid w:val="00FB76D5"/>
    <w:rsid w:val="00FC450A"/>
    <w:rsid w:val="00FC513B"/>
    <w:rsid w:val="00FD096A"/>
    <w:rsid w:val="00FF2D57"/>
    <w:rsid w:val="00FF35B4"/>
    <w:rsid w:val="00FF5211"/>
    <w:rsid w:val="00FF7D3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D29"/>
    <w:pPr>
      <w:widowControl w:val="0"/>
      <w:jc w:val="both"/>
    </w:pPr>
    <w:rPr>
      <w:rFonts w:ascii="Times New Roman"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B2D29"/>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
    <w:name w:val="页眉 Char"/>
    <w:link w:val="a3"/>
    <w:uiPriority w:val="99"/>
    <w:locked/>
    <w:rsid w:val="000B2D29"/>
    <w:rPr>
      <w:sz w:val="18"/>
      <w:szCs w:val="18"/>
    </w:rPr>
  </w:style>
  <w:style w:type="paragraph" w:styleId="a4">
    <w:name w:val="footer"/>
    <w:basedOn w:val="a"/>
    <w:link w:val="Char0"/>
    <w:uiPriority w:val="99"/>
    <w:rsid w:val="000B2D29"/>
    <w:pPr>
      <w:tabs>
        <w:tab w:val="center" w:pos="4153"/>
        <w:tab w:val="right" w:pos="8306"/>
      </w:tabs>
      <w:snapToGrid w:val="0"/>
      <w:jc w:val="left"/>
    </w:pPr>
    <w:rPr>
      <w:rFonts w:ascii="Calibri" w:hAnsi="Calibri"/>
      <w:kern w:val="0"/>
      <w:sz w:val="18"/>
      <w:szCs w:val="18"/>
    </w:rPr>
  </w:style>
  <w:style w:type="character" w:customStyle="1" w:styleId="Char0">
    <w:name w:val="页脚 Char"/>
    <w:link w:val="a4"/>
    <w:uiPriority w:val="99"/>
    <w:locked/>
    <w:rsid w:val="000B2D29"/>
    <w:rPr>
      <w:sz w:val="18"/>
      <w:szCs w:val="18"/>
    </w:rPr>
  </w:style>
  <w:style w:type="paragraph" w:styleId="a5">
    <w:name w:val="Balloon Text"/>
    <w:basedOn w:val="a"/>
    <w:link w:val="Char1"/>
    <w:uiPriority w:val="99"/>
    <w:semiHidden/>
    <w:unhideWhenUsed/>
    <w:rsid w:val="002052A6"/>
    <w:rPr>
      <w:sz w:val="18"/>
      <w:szCs w:val="18"/>
    </w:rPr>
  </w:style>
  <w:style w:type="character" w:customStyle="1" w:styleId="Char1">
    <w:name w:val="批注框文本 Char"/>
    <w:link w:val="a5"/>
    <w:uiPriority w:val="99"/>
    <w:semiHidden/>
    <w:rsid w:val="002052A6"/>
    <w:rPr>
      <w:rFonts w:ascii="Times New Roman" w:hAnsi="Times New Roman"/>
      <w:kern w:val="2"/>
      <w:sz w:val="18"/>
      <w:szCs w:val="18"/>
    </w:rPr>
  </w:style>
  <w:style w:type="paragraph" w:styleId="a6">
    <w:name w:val="Body Text Indent"/>
    <w:basedOn w:val="a"/>
    <w:link w:val="Char2"/>
    <w:rsid w:val="00453F09"/>
    <w:pPr>
      <w:ind w:firstLineChars="200" w:firstLine="560"/>
    </w:pPr>
    <w:rPr>
      <w:sz w:val="28"/>
      <w:szCs w:val="24"/>
    </w:rPr>
  </w:style>
  <w:style w:type="character" w:customStyle="1" w:styleId="Char2">
    <w:name w:val="正文文本缩进 Char"/>
    <w:link w:val="a6"/>
    <w:rsid w:val="00453F09"/>
    <w:rPr>
      <w:rFonts w:ascii="Times New Roman" w:hAnsi="Times New Roman"/>
      <w:kern w:val="2"/>
      <w:sz w:val="28"/>
      <w:szCs w:val="24"/>
    </w:rPr>
  </w:style>
  <w:style w:type="paragraph" w:styleId="a7">
    <w:name w:val="Normal (Web)"/>
    <w:basedOn w:val="a"/>
    <w:rsid w:val="00CA0764"/>
    <w:pPr>
      <w:widowControl/>
      <w:spacing w:before="100" w:beforeAutospacing="1" w:after="100" w:afterAutospacing="1"/>
      <w:jc w:val="left"/>
    </w:pPr>
    <w:rPr>
      <w:rFonts w:ascii="宋体" w:hAnsi="宋体"/>
      <w:kern w:val="0"/>
      <w:sz w:val="24"/>
      <w:szCs w:val="24"/>
    </w:rPr>
  </w:style>
  <w:style w:type="table" w:styleId="a8">
    <w:name w:val="Table Grid"/>
    <w:basedOn w:val="a1"/>
    <w:locked/>
    <w:rsid w:val="002A6E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423493">
      <w:bodyDiv w:val="1"/>
      <w:marLeft w:val="0"/>
      <w:marRight w:val="0"/>
      <w:marTop w:val="0"/>
      <w:marBottom w:val="0"/>
      <w:divBdr>
        <w:top w:val="none" w:sz="0" w:space="0" w:color="auto"/>
        <w:left w:val="none" w:sz="0" w:space="0" w:color="auto"/>
        <w:bottom w:val="none" w:sz="0" w:space="0" w:color="auto"/>
        <w:right w:val="none" w:sz="0" w:space="0" w:color="auto"/>
      </w:divBdr>
    </w:div>
    <w:div w:id="1020544270">
      <w:bodyDiv w:val="1"/>
      <w:marLeft w:val="0"/>
      <w:marRight w:val="0"/>
      <w:marTop w:val="0"/>
      <w:marBottom w:val="0"/>
      <w:divBdr>
        <w:top w:val="none" w:sz="0" w:space="0" w:color="auto"/>
        <w:left w:val="none" w:sz="0" w:space="0" w:color="auto"/>
        <w:bottom w:val="none" w:sz="0" w:space="0" w:color="auto"/>
        <w:right w:val="none" w:sz="0" w:space="0" w:color="auto"/>
      </w:divBdr>
    </w:div>
    <w:div w:id="1070545242">
      <w:bodyDiv w:val="1"/>
      <w:marLeft w:val="0"/>
      <w:marRight w:val="0"/>
      <w:marTop w:val="0"/>
      <w:marBottom w:val="0"/>
      <w:divBdr>
        <w:top w:val="none" w:sz="0" w:space="0" w:color="auto"/>
        <w:left w:val="none" w:sz="0" w:space="0" w:color="auto"/>
        <w:bottom w:val="none" w:sz="0" w:space="0" w:color="auto"/>
        <w:right w:val="none" w:sz="0" w:space="0" w:color="auto"/>
      </w:divBdr>
    </w:div>
    <w:div w:id="152937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6E20-2F17-4476-9602-EB750E927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5</Pages>
  <Words>1687</Words>
  <Characters>475</Characters>
  <Application>Microsoft Office Word</Application>
  <DocSecurity>0</DocSecurity>
  <Lines>3</Lines>
  <Paragraphs>4</Paragraphs>
  <ScaleCrop>false</ScaleCrop>
  <Company>微软中国</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sjp</cp:lastModifiedBy>
  <cp:revision>182</cp:revision>
  <cp:lastPrinted>2016-12-28T00:44:00Z</cp:lastPrinted>
  <dcterms:created xsi:type="dcterms:W3CDTF">2014-07-01T00:19:00Z</dcterms:created>
  <dcterms:modified xsi:type="dcterms:W3CDTF">2017-04-07T06:40:00Z</dcterms:modified>
</cp:coreProperties>
</file>